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55A5772" w14:textId="6D484794" w:rsidR="003F3572" w:rsidRPr="005276F1" w:rsidRDefault="003F3572" w:rsidP="003F3572">
      <w:pPr>
        <w:jc w:val="center"/>
        <w:rPr>
          <w:rFonts w:ascii="OffenbacherSchwabacherCAT" w:hAnsi="OffenbacherSchwabacherCAT"/>
          <w:b/>
          <w:bCs/>
          <w:sz w:val="56"/>
          <w:szCs w:val="56"/>
        </w:rPr>
      </w:pPr>
      <w:r w:rsidRPr="005276F1">
        <w:rPr>
          <w:rFonts w:ascii="OffenbacherSchwabacherCAT" w:hAnsi="OffenbacherSchwabacherCAT"/>
          <w:b/>
          <w:bCs/>
          <w:sz w:val="56"/>
          <w:szCs w:val="56"/>
        </w:rPr>
        <w:t>Pirates, Scoundrels, and Kings</w:t>
      </w:r>
    </w:p>
    <w:p w14:paraId="5139EA83" w14:textId="06BAD8F2" w:rsidR="00BA732F" w:rsidRPr="005276F1" w:rsidRDefault="00BA732F" w:rsidP="003F3572">
      <w:pPr>
        <w:jc w:val="center"/>
        <w:rPr>
          <w:rFonts w:ascii="Helvetica" w:hAnsi="Helvetica"/>
          <w:sz w:val="40"/>
          <w:szCs w:val="40"/>
        </w:rPr>
      </w:pPr>
      <w:r w:rsidRPr="005276F1">
        <w:rPr>
          <w:rFonts w:ascii="Helvetica" w:hAnsi="Helvetica"/>
          <w:sz w:val="40"/>
          <w:szCs w:val="40"/>
        </w:rPr>
        <w:t>By William Lynes</w:t>
      </w:r>
    </w:p>
    <w:p w14:paraId="39EB4D74" w14:textId="0C53A9EA" w:rsidR="00BA732F" w:rsidRPr="000C177A" w:rsidRDefault="00501220" w:rsidP="00BA732F">
      <w:pPr>
        <w:spacing w:line="360" w:lineRule="auto"/>
        <w:rPr>
          <w:rFonts w:ascii="Times New Roman" w:hAnsi="Times New Roman" w:cs="Times New Roman"/>
          <w:u w:val="single"/>
        </w:rPr>
      </w:pPr>
      <w:r>
        <w:rPr>
          <w:rFonts w:ascii="Times New Roman" w:hAnsi="Times New Roman" w:cs="Times New Roman"/>
          <w:noProof/>
          <w:u w:val="single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20934D5" wp14:editId="42660A89">
                <wp:simplePos x="0" y="0"/>
                <wp:positionH relativeFrom="column">
                  <wp:posOffset>-122555</wp:posOffset>
                </wp:positionH>
                <wp:positionV relativeFrom="paragraph">
                  <wp:posOffset>103505</wp:posOffset>
                </wp:positionV>
                <wp:extent cx="7294541" cy="0"/>
                <wp:effectExtent l="0" t="25400" r="33655" b="25400"/>
                <wp:wrapNone/>
                <wp:docPr id="5" name="Straight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294541" cy="0"/>
                        </a:xfrm>
                        <a:prstGeom prst="line">
                          <a:avLst/>
                        </a:prstGeom>
                        <a:ln w="5080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25EAD15" id="Straight Connector 5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9.65pt,8.15pt" to="564.7pt,8.1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iH6I3AEAAA4EAAAOAAAAZHJzL2Uyb0RvYy54bWysU8GO2yAUvFfqPyDujZ1o026tOHvIanup&#13;&#10;2qjbfgDBECMBDz1onPx9H9jxrtqq0q7qAzbwZt7MgDd3Z2fZSWE04Fu+XNScKS+hM/7Y8h/fH97d&#13;&#10;chaT8J2w4FXLLyryu+3bN5shNGoFPdhOISMSH5shtLxPKTRVFWWvnIgLCMrTpgZ0ItEUj1WHYiB2&#13;&#10;Z6tVXb+vBsAuIEgVI63ej5t8W/i1VjJ91TqqxGzLSVsqI5bxkMdquxHNEUXojZxkiFeocMJ4ajpT&#13;&#10;3Ysk2E80f1A5IxEi6LSQ4CrQ2khVPJCbZf2bm8deBFW8UDgxzDHF/0crv5z2yEzX8jVnXjg6oseE&#13;&#10;whz7xHbgPQUIyNY5pyHEhsp3fo/TLIY9ZtNnjS6/yQ47l2wvc7bqnJikxQ+rjzfrmyVn8rpXPQED&#13;&#10;xvRJgWP5o+XW+GxbNOL0OSZqRqXXkrxsPRtIcH1b16UsgjXdg7E2b0Y8HnYW2UnQke/q/GT1RPGs&#13;&#10;jGbW02L2NLooX+li1djgm9KUCulejh3yfVQzrZBS+bSceK2n6gzTJGEGTtL+BZzqM1SVu/oS8Iwo&#13;&#10;ncGnGeyMB/yb7HS+StZj/TWB0XeO4ADdpZxviYYuXUlu+kHyrX4+L/Cn33j7CwAA//8DAFBLAwQU&#13;&#10;AAYACAAAACEANrVdQuMAAAAPAQAADwAAAGRycy9kb3ducmV2LnhtbExPTU/DMAy9I/EfIiNx29IO&#13;&#10;mFjXdKr4PGwHGCCNW9aYtqJxqibtCr8eTxzgYst+z8/vpavRNmLAzteOFMTTCARS4UxNpYLXl/vJ&#13;&#10;NQgfNBndOEIFX+hhlZ2epDox7kDPOGxDKViEfKIVVCG0iZS+qNBqP3UtEmMfrrM68NiV0nT6wOK2&#13;&#10;kbMomkura+IPlW7xpsLic9tbBbur9fDU3/VlvrP5+/dmY8fHtwelzs/G2yWXfAki4Bj+LuCYgf1D&#13;&#10;xsb2rifjRaNgEi8umMrAnPuREM8WlyD2vxuZpfJ/juwHAAD//wMAUEsBAi0AFAAGAAgAAAAhALaD&#13;&#10;OJL+AAAA4QEAABMAAAAAAAAAAAAAAAAAAAAAAFtDb250ZW50X1R5cGVzXS54bWxQSwECLQAUAAYA&#13;&#10;CAAAACEAOP0h/9YAAACUAQAACwAAAAAAAAAAAAAAAAAvAQAAX3JlbHMvLnJlbHNQSwECLQAUAAYA&#13;&#10;CAAAACEAsoh+iNwBAAAOBAAADgAAAAAAAAAAAAAAAAAuAgAAZHJzL2Uyb0RvYy54bWxQSwECLQAU&#13;&#10;AAYACAAAACEANrVdQuMAAAAPAQAADwAAAAAAAAAAAAAAAAA2BAAAZHJzL2Rvd25yZXYueG1sUEsF&#13;&#10;BgAAAAAEAAQA8wAAAEYFAAAAAA==&#13;&#10;" strokecolor="#c00000" strokeweight="4pt">
                <v:stroke endcap="round"/>
              </v:line>
            </w:pict>
          </mc:Fallback>
        </mc:AlternateContent>
      </w:r>
    </w:p>
    <w:p w14:paraId="063F5A93" w14:textId="00AA3733" w:rsidR="00BC7803" w:rsidRPr="004B4EA5" w:rsidRDefault="00623975" w:rsidP="00BC7803">
      <w:pPr>
        <w:jc w:val="both"/>
        <w:rPr>
          <w:rFonts w:ascii="Helvetica" w:hAnsi="Helvetica" w:cstheme="minorHAnsi"/>
          <w:sz w:val="20"/>
          <w:szCs w:val="20"/>
        </w:rPr>
      </w:pPr>
      <w:r>
        <w:rPr>
          <w:noProof/>
        </w:rPr>
        <w:drawing>
          <wp:anchor distT="182880" distB="182880" distL="182880" distR="182880" simplePos="0" relativeHeight="251673600" behindDoc="0" locked="0" layoutInCell="1" allowOverlap="1" wp14:anchorId="2DFF54C0" wp14:editId="6CBC715E">
            <wp:simplePos x="0" y="0"/>
            <wp:positionH relativeFrom="column">
              <wp:posOffset>-26670</wp:posOffset>
            </wp:positionH>
            <wp:positionV relativeFrom="paragraph">
              <wp:posOffset>140837</wp:posOffset>
            </wp:positionV>
            <wp:extent cx="1824355" cy="2275840"/>
            <wp:effectExtent l="25400" t="25400" r="93345" b="86360"/>
            <wp:wrapSquare wrapText="right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rate Ship at Night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4355" cy="2275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290E" w:rsidRPr="00A52B65">
        <w:rPr>
          <w:rFonts w:cstheme="minorHAnsi"/>
          <w:sz w:val="20"/>
          <w:szCs w:val="20"/>
        </w:rPr>
        <w:t xml:space="preserve"> </w:t>
      </w:r>
      <w:r w:rsidR="00BC7803" w:rsidRPr="004B4EA5">
        <w:rPr>
          <w:rFonts w:ascii="Helvetica" w:hAnsi="Helvetica" w:cstheme="minorHAnsi"/>
          <w:sz w:val="20"/>
          <w:szCs w:val="20"/>
        </w:rPr>
        <w:t xml:space="preserve">Pirates, Scoundrels, and Kings (PSK) is a fantasy/ adventure story, set in the medieval kingdom of Alucemet (Temecula spelled backward). It is intended for the young and adult audiences. It is a 120 K word, 404-page work of fiction. It is divided into three volumes, </w:t>
      </w:r>
      <w:r w:rsidR="009714A2" w:rsidRPr="004B4EA5">
        <w:rPr>
          <w:rFonts w:ascii="Helvetica" w:hAnsi="Helvetica" w:cstheme="minorHAnsi"/>
          <w:sz w:val="20"/>
          <w:szCs w:val="20"/>
        </w:rPr>
        <w:t>Pirates (I)</w:t>
      </w:r>
      <w:r w:rsidR="00BC7803" w:rsidRPr="004B4EA5">
        <w:rPr>
          <w:rFonts w:ascii="Helvetica" w:hAnsi="Helvetica" w:cstheme="minorHAnsi"/>
          <w:sz w:val="20"/>
          <w:szCs w:val="20"/>
        </w:rPr>
        <w:t xml:space="preserve">, </w:t>
      </w:r>
      <w:r w:rsidR="009714A2" w:rsidRPr="004B4EA5">
        <w:rPr>
          <w:rFonts w:ascii="Helvetica" w:hAnsi="Helvetica" w:cstheme="minorHAnsi"/>
          <w:sz w:val="20"/>
          <w:szCs w:val="20"/>
        </w:rPr>
        <w:t>Scoundrels (II)</w:t>
      </w:r>
      <w:r w:rsidR="00BC7803" w:rsidRPr="004B4EA5">
        <w:rPr>
          <w:rFonts w:ascii="Helvetica" w:hAnsi="Helvetica" w:cstheme="minorHAnsi"/>
          <w:sz w:val="20"/>
          <w:szCs w:val="20"/>
        </w:rPr>
        <w:t xml:space="preserve">, and </w:t>
      </w:r>
      <w:r w:rsidR="009714A2" w:rsidRPr="004B4EA5">
        <w:rPr>
          <w:rFonts w:ascii="Helvetica" w:hAnsi="Helvetica" w:cstheme="minorHAnsi"/>
          <w:sz w:val="20"/>
          <w:szCs w:val="20"/>
        </w:rPr>
        <w:t>King</w:t>
      </w:r>
      <w:r w:rsidR="00A60D8F" w:rsidRPr="004B4EA5">
        <w:rPr>
          <w:rFonts w:ascii="Helvetica" w:hAnsi="Helvetica" w:cstheme="minorHAnsi"/>
          <w:sz w:val="20"/>
          <w:szCs w:val="20"/>
        </w:rPr>
        <w:t>s</w:t>
      </w:r>
      <w:r w:rsidR="009714A2" w:rsidRPr="004B4EA5">
        <w:rPr>
          <w:rFonts w:ascii="Helvetica" w:hAnsi="Helvetica" w:cstheme="minorHAnsi"/>
          <w:sz w:val="20"/>
          <w:szCs w:val="20"/>
        </w:rPr>
        <w:t xml:space="preserve"> (III)</w:t>
      </w:r>
      <w:r w:rsidR="00BC7803" w:rsidRPr="004B4EA5">
        <w:rPr>
          <w:rFonts w:ascii="Helvetica" w:hAnsi="Helvetica" w:cstheme="minorHAnsi"/>
          <w:sz w:val="20"/>
          <w:szCs w:val="20"/>
        </w:rPr>
        <w:t>.</w:t>
      </w:r>
    </w:p>
    <w:p w14:paraId="47827498" w14:textId="77777777" w:rsidR="00BC7803" w:rsidRPr="004B4EA5" w:rsidRDefault="00BC7803" w:rsidP="00BC7803">
      <w:pPr>
        <w:jc w:val="both"/>
        <w:rPr>
          <w:rFonts w:ascii="Helvetica" w:hAnsi="Helvetica" w:cstheme="minorHAnsi"/>
          <w:sz w:val="20"/>
          <w:szCs w:val="20"/>
        </w:rPr>
      </w:pPr>
    </w:p>
    <w:p w14:paraId="2C81D8C7" w14:textId="77777777" w:rsidR="00A52B65" w:rsidRPr="004B4EA5" w:rsidRDefault="00A52B65" w:rsidP="00BC7803">
      <w:pPr>
        <w:jc w:val="both"/>
        <w:rPr>
          <w:rFonts w:ascii="Helvetica" w:hAnsi="Helvetica" w:cstheme="minorHAnsi"/>
          <w:sz w:val="20"/>
          <w:szCs w:val="20"/>
        </w:rPr>
      </w:pPr>
    </w:p>
    <w:p w14:paraId="72BFD816" w14:textId="19EC221B" w:rsidR="00BC7803" w:rsidRPr="004B4EA5" w:rsidRDefault="00406DE9" w:rsidP="00BC7803">
      <w:pPr>
        <w:jc w:val="both"/>
        <w:rPr>
          <w:rFonts w:ascii="Helvetica" w:hAnsi="Helvetica" w:cstheme="minorHAnsi"/>
          <w:sz w:val="20"/>
          <w:szCs w:val="20"/>
        </w:rPr>
      </w:pPr>
      <w:r w:rsidRPr="004B4EA5">
        <w:rPr>
          <w:rFonts w:ascii="Helvetica" w:hAnsi="Helvetica" w:cstheme="minorHAnsi"/>
          <w:noProof/>
          <w:sz w:val="20"/>
          <w:szCs w:val="20"/>
        </w:rPr>
        <w:drawing>
          <wp:anchor distT="182880" distB="182880" distL="182880" distR="182880" simplePos="0" relativeHeight="251669504" behindDoc="1" locked="0" layoutInCell="1" allowOverlap="1" wp14:anchorId="6A7830FB" wp14:editId="1588956A">
            <wp:simplePos x="0" y="0"/>
            <wp:positionH relativeFrom="margin">
              <wp:posOffset>5180330</wp:posOffset>
            </wp:positionH>
            <wp:positionV relativeFrom="margin">
              <wp:posOffset>2619183</wp:posOffset>
            </wp:positionV>
            <wp:extent cx="1830705" cy="2262505"/>
            <wp:effectExtent l="50800" t="12700" r="48895" b="86995"/>
            <wp:wrapTight wrapText="left">
              <wp:wrapPolygon edited="0">
                <wp:start x="-300" y="-121"/>
                <wp:lineTo x="-599" y="0"/>
                <wp:lineTo x="-599" y="22188"/>
                <wp:lineTo x="-300" y="22309"/>
                <wp:lineTo x="21727" y="22309"/>
                <wp:lineTo x="22027" y="21461"/>
                <wp:lineTo x="22027" y="1940"/>
                <wp:lineTo x="21727" y="121"/>
                <wp:lineTo x="21727" y="-121"/>
                <wp:lineTo x="-300" y="-121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0705" cy="2262505"/>
                    </a:xfrm>
                    <a:prstGeom prst="rect">
                      <a:avLst/>
                    </a:prstGeom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4808" w:rsidRPr="004B4EA5">
        <w:rPr>
          <w:rFonts w:ascii="Helvetica" w:hAnsi="Helvetica" w:cstheme="minorHAnsi"/>
          <w:noProof/>
          <w:sz w:val="20"/>
          <w:szCs w:val="20"/>
        </w:rPr>
        <mc:AlternateContent>
          <mc:Choice Requires="wpi">
            <w:drawing>
              <wp:anchor distT="0" distB="0" distL="114300" distR="114300" simplePos="0" relativeHeight="251680768" behindDoc="0" locked="0" layoutInCell="1" allowOverlap="1" wp14:anchorId="1AAB17F0" wp14:editId="3DEE2408">
                <wp:simplePos x="0" y="0"/>
                <wp:positionH relativeFrom="column">
                  <wp:posOffset>1016635</wp:posOffset>
                </wp:positionH>
                <wp:positionV relativeFrom="paragraph">
                  <wp:posOffset>500380</wp:posOffset>
                </wp:positionV>
                <wp:extent cx="5760" cy="360"/>
                <wp:effectExtent l="38100" t="38100" r="45085" b="38100"/>
                <wp:wrapNone/>
                <wp:docPr id="22" name="Ink 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">
                      <w14:nvContentPartPr>
                        <w14:cNvContentPartPr/>
                      </w14:nvContentPartPr>
                      <w14:xfrm>
                        <a:off x="0" y="0"/>
                        <a:ext cx="57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0151AAD2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22" o:spid="_x0000_s1026" type="#_x0000_t75" style="position:absolute;margin-left:79.35pt;margin-top:38.7pt;width:1.85pt;height:1.4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OCAVUGCAQAAKQMAAA4AAABkcnMvZTJvRG9jLnhtbJxSQU7DMBC8I/EH&#13;&#10;y3eaNNBSoiY9UCH1APQADzCO3VjE3mjtNu3v2bQJbUEIqZfIuxPPzux4Otvaim0UegMu48NBzJly&#13;&#10;EgrjVhl/f3u6mXDmg3CFqMCpjO+U57P8+mra1KlKoISqUMiIxPm0qTNehlCnUeRlqazwA6iVI1AD&#13;&#10;WhGoxFVUoGiI3VZREsfjqAEsagSpvKfu/ADyfM+vtZLhVWuvAqsy/hDHJC/0B8z4ZDwZcfbRdaJ8&#13;&#10;KtIViro0spMkLlBkhXEk4JtqLoJgazS/qKyRCB50GEiwEWhtpNr7IWfD+IezhftsXQ3v5BpTCS4o&#13;&#10;F5YCQ7+7PXDJCFvRBppnKCgdsQ7AO0Zaz/9hHETPQa4t6TkkgqoSgZ6DL03tOcPUFBnHRTE86neb&#13;&#10;x6ODJR59vWyWyNr/k4QzJyxpIuOMKgqnN/9yfpuQqIP+4t1qtG0iJJdtM06vYNd+94GrbWCSmqP7&#13;&#10;MfUlAbd0OCE9XO5HnKye5p6FfFq3mk5eeP4FAAD//wMAUEsDBBQABgAIAAAAIQA98LHs9AEAAEIF&#13;&#10;AAAQAAAAZHJzL2luay9pbmsxLnhtbLRTQW+bMBi9T9p/sL4dcglgE0gIKvS0SJM2bVo7qTtScIJV&#13;&#10;MJFtQvLvZwxx6JpWO3QXZD77e+97z883t8e6QgcqJGt4AsTFgCjPm4LxXQK/7jdOBEiqjBdZ1XCa&#13;&#10;wIlKuE0/frhh/KmuYv1FGoHLflVXCZRK7WPP67rO7RZuI3aej/HC+8Kfvn2FdOwq6JZxpjSlPJfy&#13;&#10;hit6VD1YzIoEcnXE9rzGvmtakVO73VdEfjmhRJbTTSPqTFnEMuOcVohntZ77AZA67fWCaZ4dFYBq&#13;&#10;pgU7vkuCVRB9XutCdkxg8t/qEaWepAbvOubv/4C5eYnZj7XwV8sVoHGkgh76mTzjefy69h+i2VOh&#13;&#10;GL3YPJgybpxQPvwbfwajBJVN1fZ3A+iQVa22jGCsYzFyE++KIS/xtDfviqd9eRVvOtxza0Z5Ux9G&#13;&#10;02ykzlerWE110Ou9zZiSGrgv3ylhnoOPfezgwCHBPVnEJIxD7K4jMrmKMcVnzEfRytLiPYpLXs2O&#13;&#10;dW1Q1rFCldZ07OLQmj61/FprSdmuVG/1jrJNs03OlXdowoRGHT/pNoFP5iki0zkUjBBCEEF+EK7C&#13;&#10;+cwJZniG50AAA34Wy7MT/wpr/P6+3UqqEgiWBFISTniigcfveeYhwugd2ZbREtL1hGwUZcj+EnUJ&#13;&#10;UfoHAAD//wMAUEsDBBQABgAIAAAAIQA4ULRb4QAAAA4BAAAPAAAAZHJzL2Rvd25yZXYueG1sTE89&#13;&#10;b8IwEN0r9T9YV6lbcQolCSEO6hcTXaAMjCa+JhHxOY0NSf99j6ldTvd0795HvhptKy7Y+8aRgsdJ&#13;&#10;BAKpdKahSsH+c/2QgvBBk9GtI1Twgx5Wxe1NrjPjBtriZRcqwSLkM62gDqHLpPRljVb7ieuQ+Pbl&#13;&#10;eqsDw76SptcDi9tWTqMollY3xA617vC1xvK0O1sFzWE7/1ish3B6iQ6bmcHv97CJlbq/G9+WPJ6X&#13;&#10;IAKO4e8Drh04PxQc7OjOZLxoGc/ThKkKkuQJxJUQT3k5KkijGcgil/9rFL8AAAD//wMAUEsDBBQA&#13;&#10;BgAIAAAAIQB5GLydvwAAACEBAAAZAAAAZHJzL19yZWxzL2Uyb0RvYy54bWwucmVsc4TPsWrEMAwG&#13;&#10;4L3QdzDaGyUdylHiZDkOspYUbjWOkpjEsrGc0nv7euzBwQ0ahND3S23/63f1Q0lcYA1NVYMitmFy&#13;&#10;vGj4Hi9vJ1CSDU9mD0wabiTQd68v7RftJpclWV0UVRQWDWvO8RNR7EreSBUicZnMIXmTS5sWjMZu&#13;&#10;ZiF8r+sPTP8N6O5MNUwa0jA1oMZbLMnP7TDPztI52MMT5wcRaA/JwV/9XlCTFsoaHG9YqqnKoYBd&#13;&#10;i3ePdX8AAAD//wMAUEsBAi0AFAAGAAgAAAAhAJszJzcMAQAALQIAABMAAAAAAAAAAAAAAAAAAAAA&#13;&#10;AFtDb250ZW50X1R5cGVzXS54bWxQSwECLQAUAAYACAAAACEAOP0h/9YAAACUAQAACwAAAAAAAAAA&#13;&#10;AAAAAAA9AQAAX3JlbHMvLnJlbHNQSwECLQAUAAYACAAAACEA4IBVQYIBAAApAwAADgAAAAAAAAAA&#13;&#10;AAAAAAA8AgAAZHJzL2Uyb0RvYy54bWxQSwECLQAUAAYACAAAACEAPfCx7PQBAABCBQAAEAAAAAAA&#13;&#10;AAAAAAAAAADqAwAAZHJzL2luay9pbmsxLnhtbFBLAQItABQABgAIAAAAIQA4ULRb4QAAAA4BAAAP&#13;&#10;AAAAAAAAAAAAAAAAAAwGAABkcnMvZG93bnJldi54bWxQSwECLQAUAAYACAAAACEAeRi8nb8AAAAh&#13;&#10;AQAAGQAAAAAAAAAAAAAAAAAaBwAAZHJzL19yZWxzL2Uyb0RvYy54bWwucmVsc1BLBQYAAAAABgAG&#13;&#10;AHgBAAAQCAAAAAA=&#13;&#10;">
                <v:imagedata r:id="rId10" o:title=""/>
              </v:shape>
            </w:pict>
          </mc:Fallback>
        </mc:AlternateContent>
      </w:r>
      <w:r w:rsidR="00AA4808" w:rsidRPr="004B4EA5">
        <w:rPr>
          <w:rFonts w:ascii="Helvetica" w:hAnsi="Helvetica" w:cstheme="minorHAnsi"/>
          <w:noProof/>
          <w:sz w:val="20"/>
          <w:szCs w:val="20"/>
        </w:rPr>
        <mc:AlternateContent>
          <mc:Choice Requires="wpi">
            <w:drawing>
              <wp:anchor distT="0" distB="0" distL="114300" distR="114300" simplePos="0" relativeHeight="251676672" behindDoc="0" locked="0" layoutInCell="1" allowOverlap="1" wp14:anchorId="4E58E7E0" wp14:editId="550F8C0E">
                <wp:simplePos x="0" y="0"/>
                <wp:positionH relativeFrom="column">
                  <wp:posOffset>676165</wp:posOffset>
                </wp:positionH>
                <wp:positionV relativeFrom="paragraph">
                  <wp:posOffset>161665</wp:posOffset>
                </wp:positionV>
                <wp:extent cx="360" cy="360"/>
                <wp:effectExtent l="38100" t="38100" r="38100" b="38100"/>
                <wp:wrapNone/>
                <wp:docPr id="18" name="Ink 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0A8CEC" id="Ink 18" o:spid="_x0000_s1026" type="#_x0000_t75" style="position:absolute;margin-left:52.55pt;margin-top:12.05pt;width:1.45pt;height:1.4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DsnQzt8AQAAKAMAAA4AAABkcnMvZTJvRG9jLnhtbJxSy07DMBC8I/EP&#13;&#10;lu80SUEVRE16oELqgdIDfIDr2I1F7I3WTpP+PZu2oS0IIfUS7SOendnZ6ayzFdsq9AZcxpNRzJly&#13;&#10;EgrjNhn/eH+5e+TMB+EKUYFTGd8pz2f57c20rVM1hhKqQiEjEOfTts54GUKdRpGXpbLCj6BWjpoa&#13;&#10;0IpAKW6iAkVL6LaKxnE8iVrAokaQynuqzg9Nnu/xtVYyvGntVWBVxp/imOiFIcAhWB+DKJ+KdIOi&#13;&#10;Lo08UhJXMLLCOCLwDTUXQbAGzS8oaySCBx1GEmwEWhup9npIWRL/ULZwn72q5EE2mEpwQbmwEhiG&#13;&#10;3e0b14ywFWfr9hUKckc0AfgRkdbzvxkH0nOQjSU+B0dQVSLQOfjS1J4zTE2RcVwUyYm/2z6fFKzw&#13;&#10;pGu5XSHr/0/obpywxImEM8rInEH88vI1daJj6y/cTqPtHSG6rMs4XcGu/+4NV11gkor3EypLqvfB&#13;&#10;Gebh7TDhbPM09sLj87yndHbg+RcAAAD//wMAUEsDBBQABgAIAAAAIQAJ3Sp+wwEAAGQEAAAQAAAA&#13;&#10;ZHJzL2luay9pbmsxLnhtbLSTUW/bIBDH3yf1OyD2sJfFxo7TdFadPjXSpE2a2k7aHl37GqMaiADH&#13;&#10;ybffGRPiqumeWlmy4OD+3P34c32zFy3ZgTZcyYImEaMEZKVqLjcF/f2wnl1RYmwp67JVEgp6AENv&#13;&#10;Vhefrrl8Fm2Of4IK0gwj0Ra0sXabx3Hf91E/j5TexClj8/i7fP75g658Vg1PXHKLR5pjqFLSwt4O&#13;&#10;YjmvC1rZPQv7UftedbqCsDxEdHXaYXVZwVppUdqg2JRSQktkKbDuP5TYwxYHHM/ZgKZEcGx4lkZJ&#13;&#10;tsyubr9hoNwXdDLvsESDlQgan9f8+wGa69eaQ1nzdHm5pMSXVMNuqCl2zPO3e/+l1Ra05XDCPELx&#13;&#10;CwdSjXPHZwSlwai2G+6Gkl3ZdogsYQxt4c9O4jNAXushm3fVQy5v6k2Le4nGtzfl4KEFSx2v1nIB&#13;&#10;aHSxDR6zBoWH8L3V7jmkLGUzls2S7CGZ58kiz9Atl2xyFd7FR81H3Zkm6D3qk1/dSqA2dtbz2jYB&#13;&#10;OovYIkCfIj+X2gDfNPZ/ub5tlxycc+YdOjMR38cdPBX0s3uKxGWOAdcIIwlJs8Vy8fULG74Xbgwn&#13;&#10;IObVPwAAAP//AwBQSwMEFAAGAAgAAAAhAMH0JYnfAAAADgEAAA8AAABkcnMvZG93bnJldi54bWxM&#13;&#10;T8FuwjAMvU/aP0RG2m0kVGNDpSmaYNt1gk2MY2hMW9E4VRKg+/uZ07jYevbz83vFYnCdOGOIrScN&#13;&#10;k7ECgVR521Kt4fvr/XEGIiZD1nSeUMMvRliU93eFya2/0BrPm1QLFqGYGw1NSn0uZawadCaOfY/E&#13;&#10;u4MPziSGoZY2mAuLu05mSj1LZ1riD43pcdlgddycnIbod7uP9dFse/8TV2/hc7uU00zrh9GwmnN5&#13;&#10;nYNIOKT/C7hmYP9QsrG9P5GNomOsphOmasieuF8JasYJ9zx4USDLQt7GKP8AAAD//wMAUEsDBBQA&#13;&#10;BgAIAAAAIQB5GLydvwAAACEBAAAZAAAAZHJzL19yZWxzL2Uyb0RvYy54bWwucmVsc4TPsWrEMAwG&#13;&#10;4L3QdzDaGyUdylHiZDkOspYUbjWOkpjEsrGc0nv7euzBwQ0ahND3S23/63f1Q0lcYA1NVYMitmFy&#13;&#10;vGj4Hi9vJ1CSDU9mD0wabiTQd68v7RftJpclWV0UVRQWDWvO8RNR7EreSBUicZnMIXmTS5sWjMZu&#13;&#10;ZiF8r+sPTP8N6O5MNUwa0jA1oMZbLMnP7TDPztI52MMT5wcRaA/JwV/9XlCTFsoaHG9YqqnKoYBd&#13;&#10;i3ePdX8AAAD//wMAUEsBAi0AFAAGAAgAAAAhAJszJzcMAQAALQIAABMAAAAAAAAAAAAAAAAAAAAA&#13;&#10;AFtDb250ZW50X1R5cGVzXS54bWxQSwECLQAUAAYACAAAACEAOP0h/9YAAACUAQAACwAAAAAAAAAA&#13;&#10;AAAAAAA9AQAAX3JlbHMvLnJlbHNQSwECLQAUAAYACAAAACEAOydDO3wBAAAoAwAADgAAAAAAAAAA&#13;&#10;AAAAAAA8AgAAZHJzL2Uyb0RvYy54bWxQSwECLQAUAAYACAAAACEACd0qfsMBAABkBAAAEAAAAAAA&#13;&#10;AAAAAAAAAADkAwAAZHJzL2luay9pbmsxLnhtbFBLAQItABQABgAIAAAAIQDB9CWJ3wAAAA4BAAAP&#13;&#10;AAAAAAAAAAAAAAAAANUFAABkcnMvZG93bnJldi54bWxQSwECLQAUAAYACAAAACEAeRi8nb8AAAAh&#13;&#10;AQAAGQAAAAAAAAAAAAAAAADhBgAAZHJzL19yZWxzL2Uyb0RvYy54bWwucmVsc1BLBQYAAAAABgAG&#13;&#10;AHgBAADXBwAAAAA=&#13;&#10;">
                <v:imagedata r:id="rId12" o:title=""/>
              </v:shape>
            </w:pict>
          </mc:Fallback>
        </mc:AlternateContent>
      </w:r>
      <w:r w:rsidR="00BC7803" w:rsidRPr="004B4EA5">
        <w:rPr>
          <w:rFonts w:ascii="Helvetica" w:hAnsi="Helvetica" w:cstheme="minorHAnsi"/>
          <w:sz w:val="20"/>
          <w:szCs w:val="20"/>
        </w:rPr>
        <w:t>The protagonist, Christopher of Temecula, has had a horrible Monday at school, characterized by falling in the mud, pop quizzes, and a harrowing bus ride home</w:t>
      </w:r>
      <w:r w:rsidR="001242E7" w:rsidRPr="004B4EA5">
        <w:rPr>
          <w:rFonts w:ascii="Helvetica" w:hAnsi="Helvetica" w:cstheme="minorHAnsi"/>
          <w:sz w:val="20"/>
          <w:szCs w:val="20"/>
        </w:rPr>
        <w:t>, driven by a maniacal pig-like man named Hurley</w:t>
      </w:r>
      <w:r w:rsidR="00BC7803" w:rsidRPr="004B4EA5">
        <w:rPr>
          <w:rFonts w:ascii="Helvetica" w:hAnsi="Helvetica" w:cstheme="minorHAnsi"/>
          <w:sz w:val="20"/>
          <w:szCs w:val="20"/>
        </w:rPr>
        <w:t xml:space="preserve">. After a disagreement with his two younger brothers, an argument </w:t>
      </w:r>
      <w:r w:rsidR="00C22681" w:rsidRPr="004B4EA5">
        <w:rPr>
          <w:rFonts w:ascii="Helvetica" w:hAnsi="Helvetica" w:cstheme="minorHAnsi"/>
          <w:sz w:val="20"/>
          <w:szCs w:val="20"/>
        </w:rPr>
        <w:t>and lightning bolt from</w:t>
      </w:r>
      <w:r w:rsidR="00BC7803" w:rsidRPr="004B4EA5">
        <w:rPr>
          <w:rFonts w:ascii="Helvetica" w:hAnsi="Helvetica" w:cstheme="minorHAnsi"/>
          <w:sz w:val="20"/>
          <w:szCs w:val="20"/>
        </w:rPr>
        <w:t xml:space="preserve"> a huge cloud sends him to Alucemet. Here he meets a Robin Hood like band of boys called the Pitlings</w:t>
      </w:r>
      <w:r w:rsidR="00C22681" w:rsidRPr="004B4EA5">
        <w:rPr>
          <w:rFonts w:ascii="Helvetica" w:hAnsi="Helvetica" w:cstheme="minorHAnsi"/>
          <w:sz w:val="20"/>
          <w:szCs w:val="20"/>
        </w:rPr>
        <w:t xml:space="preserve">, </w:t>
      </w:r>
      <w:r w:rsidR="00BC7803" w:rsidRPr="004B4EA5">
        <w:rPr>
          <w:rFonts w:ascii="Helvetica" w:hAnsi="Helvetica" w:cstheme="minorHAnsi"/>
          <w:sz w:val="20"/>
          <w:szCs w:val="20"/>
        </w:rPr>
        <w:t xml:space="preserve">led by an unassuming Sir Alexander. When he meets an aggressive pirate-boy, Nicholas the Blue, adventures, fun, and a battle for the kingdom begin. </w:t>
      </w:r>
    </w:p>
    <w:p w14:paraId="44D1C146" w14:textId="30A3E099" w:rsidR="00BC7803" w:rsidRPr="004B4EA5" w:rsidRDefault="00BC7803" w:rsidP="00BC7803">
      <w:pPr>
        <w:jc w:val="both"/>
        <w:rPr>
          <w:rFonts w:ascii="Helvetica" w:hAnsi="Helvetica" w:cstheme="minorHAnsi"/>
          <w:sz w:val="20"/>
          <w:szCs w:val="20"/>
        </w:rPr>
      </w:pPr>
    </w:p>
    <w:p w14:paraId="434617E4" w14:textId="77777777" w:rsidR="00A52B65" w:rsidRPr="004B4EA5" w:rsidRDefault="00A52B65" w:rsidP="00BC7803">
      <w:pPr>
        <w:jc w:val="both"/>
        <w:rPr>
          <w:rFonts w:ascii="Helvetica" w:hAnsi="Helvetica" w:cstheme="minorHAnsi"/>
          <w:sz w:val="20"/>
          <w:szCs w:val="20"/>
        </w:rPr>
      </w:pPr>
    </w:p>
    <w:p w14:paraId="3DF068E1" w14:textId="6C055352" w:rsidR="00BC7803" w:rsidRPr="004B4EA5" w:rsidRDefault="00D47EA0" w:rsidP="00BC7803">
      <w:pPr>
        <w:jc w:val="both"/>
        <w:rPr>
          <w:rFonts w:ascii="Helvetica" w:hAnsi="Helvetica" w:cstheme="minorHAnsi"/>
          <w:sz w:val="20"/>
          <w:szCs w:val="20"/>
        </w:rPr>
      </w:pPr>
      <w:r w:rsidRPr="004B4EA5">
        <w:rPr>
          <w:rFonts w:ascii="Helvetica" w:hAnsi="Helvetica" w:cstheme="minorHAnsi"/>
          <w:noProof/>
          <w:sz w:val="20"/>
          <w:szCs w:val="20"/>
        </w:rPr>
        <w:drawing>
          <wp:anchor distT="365760" distB="182880" distL="182880" distR="182880" simplePos="0" relativeHeight="251671552" behindDoc="1" locked="0" layoutInCell="1" allowOverlap="1" wp14:anchorId="1F108DB7" wp14:editId="251DC0B4">
            <wp:simplePos x="0" y="0"/>
            <wp:positionH relativeFrom="margin">
              <wp:posOffset>1581</wp:posOffset>
            </wp:positionH>
            <wp:positionV relativeFrom="margin">
              <wp:posOffset>3668661</wp:posOffset>
            </wp:positionV>
            <wp:extent cx="1824355" cy="2270760"/>
            <wp:effectExtent l="25400" t="88900" r="93345" b="27940"/>
            <wp:wrapSquare wrapText="right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unrise Faith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4355" cy="2270760"/>
                    </a:xfrm>
                    <a:prstGeom prst="rect">
                      <a:avLst/>
                    </a:prstGeom>
                    <a:effectLst>
                      <a:outerShdw blurRad="50800" dist="38100" dir="18900000" algn="b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4808" w:rsidRPr="004B4EA5">
        <w:rPr>
          <w:rFonts w:ascii="Helvetica" w:hAnsi="Helvetica" w:cstheme="minorHAnsi"/>
          <w:noProof/>
          <w:sz w:val="20"/>
          <w:szCs w:val="20"/>
        </w:rPr>
        <mc:AlternateContent>
          <mc:Choice Requires="wpi">
            <w:drawing>
              <wp:anchor distT="0" distB="0" distL="114300" distR="114300" simplePos="0" relativeHeight="251674624" behindDoc="0" locked="0" layoutInCell="1" allowOverlap="1" wp14:anchorId="1576BC2C" wp14:editId="4A14819D">
                <wp:simplePos x="0" y="0"/>
                <wp:positionH relativeFrom="column">
                  <wp:posOffset>9506245</wp:posOffset>
                </wp:positionH>
                <wp:positionV relativeFrom="paragraph">
                  <wp:posOffset>436825</wp:posOffset>
                </wp:positionV>
                <wp:extent cx="360" cy="360"/>
                <wp:effectExtent l="38100" t="38100" r="38100" b="38100"/>
                <wp:wrapNone/>
                <wp:docPr id="16" name="Ink 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5F1595" id="Ink 16" o:spid="_x0000_s1026" type="#_x0000_t75" style="position:absolute;margin-left:747.8pt;margin-top:33.7pt;width:1.45pt;height:1.4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3;&#10;dyT+wfKKEqcdEEJJOpAyAkLlAyz7JbHqPFt+JrR/j5O2C1AyeLD97rlHdrk5DJaNEMg4rPgqLzgD&#13;&#10;VE4b7Cr+sXvOHjijKFFL6xAqfgTim/r2ptwdPRBLaaSK9zH6RyFI9TBIyp0HTDetC4OMaRs64aXa&#13;&#10;yw7EuijuhXIYAWMWJwavywZa+Wkj2x7S8ckkgCXOnk6DU1fFpffWKBmTqRhR/2jJzg15Ss4z1BtP&#13;&#10;d0mDiz8bppvrBefca3qaYDSwNxniixyShtCBBKxd41T+P2OSHChzbWsU5E2g7Zy6OF1jG9yLtFYL&#13;&#10;9DQy2CWWdl8YYFxA/RJtUuwdxgtdzJ9dfwM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GcFYQd8AQAAKAMAAA4AAABkcnMvZTJvRG9jLnhtbJxSy07DMBC8I/EP&#13;&#10;lu80SUEVRE16oELqgdIDfIDr2I1F7I3WTtP+PZu0oS0IIfUS7SOendnZ6WxnK7ZV6A24jCejmDPl&#13;&#10;JBTGbTL+8f5y98iZD8IVogKnMr5Xns/y25tpW6dqDCVUhUJGIM6nbZ3xMoQ6jSIvS2WFH0GtHDU1&#13;&#10;oBWBUtxEBYqW0G0VjeN4ErWARY0glfdUnR+aPO/xtVYyvGntVWBVxp/imOiFIcAhWB+DKJ+KdIOi&#13;&#10;Lo08UhJXMLLCOCLwDTUXQbAGzS8oaySCBx1GEmwEWhupej2kLIl/KFu4z05V8iAbTCW4oFxYCQzD&#13;&#10;7vrGNSNsxdm6fYWC3BFNAH5EpPX8b8aB9BxkY4nPwRFUlQh0Dr40tecMU1NkHBdFcuLvts8nBSs8&#13;&#10;6VpuV8i6/5MJZ05Y4kTCGWVkziB+efmaOtGx9RfuTqPtHCG6bJdxuoJ99+0NV7vAJBXvJ1SWVO+C&#13;&#10;M8zD22HC2eZp7IXH53lH6ezA8y8AAAD//wMAUEsDBBQABgAIAAAAIQBaIUm6wwEAAGQEAAAQAAAA&#13;&#10;ZHJzL2luay9pbmsxLnhtbLSTXWvbMBSG7wf7D0K72M1iyx9ZWlOnVwsMNhhtB9ula5/GopYUJDlO&#13;&#10;/v2OZUVxabqrDYORjnRenfPo1c3tQXRkD9pwJUuaRIwSkLVquNyW9OfDZnFFibGVbKpOSSjpEQy9&#13;&#10;Xb9/d8Pls+gK/BNUkGYcia6krbW7Io6HYYiGLFJ6G6eMZfFX+fz9G137rAaeuOQWjzSnUK2khYMd&#13;&#10;xQrelLS2Bxb2o/a96nUNYXmM6Pq8w+qqho3SorJBsa2khI7ISmDdvyixxx0OOJ6zBU2J4NjwIo2S&#13;&#10;fJVffbnGQHUo6WzeY4kGKxE0vqz5+z9obl5rjmVl6erzihJfUgP7sabYMS/e7v2HVjvQlsMZ8wTF&#13;&#10;LxxJPc0dnwmUBqO6frwbSvZV1yOyhDG0hT87iS8Aea2HbP6pHnJ5U29e3Es0vr05Bw8tWOp0tZYL&#13;&#10;QKOLXfCYNSg8hu+tds8hZSlbsHyR5A9JViTLIkujLL+eXYV38UnzUfemDXqP+uxXtxKoTZ0NvLFt&#13;&#10;gM4itgzQ58gvpbbAt639W65v2yUH51x4h85MxPdxB08l/eCeInGZU8A1khBG0ny5Wn76yMbvhRvD&#13;&#10;CYh5/QcAAP//AwBQSwMEFAAGAAgAAAAhAAaEg/fhAAAAEAEAAA8AAABkcnMvZG93bnJldi54bWxM&#13;&#10;T01PwkAQvZv4HzZj4k22YFugdEsMqFcDGuQ4tEPb0J1tdheo/97lpJdJXuZ95stBd+JC1rWGFYxH&#13;&#10;EQji0lQt1wq+Pt+eZiCcR66wM0wKfsjBsri/yzGrzJU3dNn6WgQTdhkqaLzvMyld2ZBGNzI9cfgd&#13;&#10;jdXoA7S1rCxeg7nu5CSKUqmx5ZDQYE+rhsrT9qwVOLPfv29OuOvNt1u/2o/dSiYTpR4fhvUinJcF&#13;&#10;CE+D/1PAbUPoD0UodjBnrpzoAo7nSRq4CtJpDOLGiOezBMRBwTR6Blnk8v+Q4hcAAP//AwBQSwME&#13;&#10;FAAGAAgAAAAhAHkYvJ2/AAAAIQEAABkAAABkcnMvX3JlbHMvZTJvRG9jLnhtbC5yZWxzhM+xasQw&#13;&#10;DAbgvdB3MNobJR3KUeJkOQ6ylhRuNY6SmMSysZzSe/t67MHBDRqE0PdLbf/rd/VDSVxgDU1VgyK2&#13;&#10;YXK8aPgeL28nUJINT2YPTBpuJNB3ry/tF+0mlyVZXRRVFBYNa87xE1HsSt5IFSJxmcwheZNLmxaM&#13;&#10;xm5mIXyv6w9M/w3o7kw1TBrSMDWgxlssyc/tMM/O0jnYwxPnBxFoD8nBX/1eUJMWyhocb1iqqcqh&#13;&#10;gF2Ld491fwAAAP//AwBQSwECLQAUAAYACAAAACEAmzMnNwwBAAAtAgAAEwAAAAAAAAAAAAAAAAAA&#13;&#10;AAAAW0NvbnRlbnRfVHlwZXNdLnhtbFBLAQItABQABgAIAAAAIQA4/SH/1gAAAJQBAAALAAAAAAAA&#13;&#10;AAAAAAAAAD0BAABfcmVscy8ucmVsc1BLAQItABQABgAIAAAAIQBnBWEHfAEAACgDAAAOAAAAAAAA&#13;&#10;AAAAAAAAADwCAABkcnMvZTJvRG9jLnhtbFBLAQItABQABgAIAAAAIQBaIUm6wwEAAGQEAAAQAAAA&#13;&#10;AAAAAAAAAAAAAOQDAABkcnMvaW5rL2luazEueG1sUEsBAi0AFAAGAAgAAAAhAAaEg/fhAAAAEAEA&#13;&#10;AA8AAAAAAAAAAAAAAAAA1QUAAGRycy9kb3ducmV2LnhtbFBLAQItABQABgAIAAAAIQB5GLydvwAA&#13;&#10;ACEBAAAZAAAAAAAAAAAAAAAAAOMGAABkcnMvX3JlbHMvZTJvRG9jLnhtbC5yZWxzUEsFBgAAAAAG&#13;&#10;AAYAeAEAANkHAAAAAA==&#13;&#10;">
                <v:imagedata r:id="rId12" o:title=""/>
              </v:shape>
            </w:pict>
          </mc:Fallback>
        </mc:AlternateContent>
      </w:r>
      <w:r w:rsidR="00BC7803" w:rsidRPr="004B4EA5">
        <w:rPr>
          <w:rFonts w:ascii="Helvetica" w:hAnsi="Helvetica" w:cstheme="minorHAnsi"/>
          <w:sz w:val="20"/>
          <w:szCs w:val="20"/>
        </w:rPr>
        <w:t xml:space="preserve">The novel is full of interesting characters from a beautiful queen Patrice, an evil boar called Michaelis, who controls the kingdom, to a pirate named Balaam who suffers from bronchiectasis, a severe respiratory illness. Magical bulldogs, a tormented female apparition, a brilliant rainbow-colored parrot, </w:t>
      </w:r>
      <w:r w:rsidR="00931F96" w:rsidRPr="004B4EA5">
        <w:rPr>
          <w:rFonts w:ascii="Helvetica" w:hAnsi="Helvetica" w:cstheme="minorHAnsi"/>
          <w:sz w:val="20"/>
          <w:szCs w:val="20"/>
        </w:rPr>
        <w:t xml:space="preserve">a magical gum tree, </w:t>
      </w:r>
      <w:r w:rsidR="00BC7803" w:rsidRPr="004B4EA5">
        <w:rPr>
          <w:rFonts w:ascii="Helvetica" w:hAnsi="Helvetica" w:cstheme="minorHAnsi"/>
          <w:sz w:val="20"/>
          <w:szCs w:val="20"/>
        </w:rPr>
        <w:t xml:space="preserve">and an evil military man named Fordem dominates the piece. PSK is complete with sword fighting, </w:t>
      </w:r>
      <w:r w:rsidR="001242E7" w:rsidRPr="004B4EA5">
        <w:rPr>
          <w:rFonts w:ascii="Helvetica" w:hAnsi="Helvetica" w:cstheme="minorHAnsi"/>
          <w:sz w:val="20"/>
          <w:szCs w:val="20"/>
        </w:rPr>
        <w:t xml:space="preserve">cannon blasting, </w:t>
      </w:r>
      <w:r w:rsidR="00BC7803" w:rsidRPr="004B4EA5">
        <w:rPr>
          <w:rFonts w:ascii="Helvetica" w:hAnsi="Helvetica" w:cstheme="minorHAnsi"/>
          <w:sz w:val="20"/>
          <w:szCs w:val="20"/>
        </w:rPr>
        <w:t>pirate ship sailing, and battles for the kingdom.</w:t>
      </w:r>
    </w:p>
    <w:p w14:paraId="4AF46065" w14:textId="2FFAE19E" w:rsidR="00BC7803" w:rsidRPr="004B4EA5" w:rsidRDefault="00BC7803" w:rsidP="00BC7803">
      <w:pPr>
        <w:jc w:val="both"/>
        <w:rPr>
          <w:rFonts w:ascii="Helvetica" w:hAnsi="Helvetica" w:cstheme="minorHAnsi"/>
          <w:sz w:val="20"/>
          <w:szCs w:val="20"/>
        </w:rPr>
      </w:pPr>
    </w:p>
    <w:p w14:paraId="7BAC1B31" w14:textId="21845032" w:rsidR="00A52B65" w:rsidRPr="004B4EA5" w:rsidRDefault="00A52B65" w:rsidP="00BC7803">
      <w:pPr>
        <w:jc w:val="both"/>
        <w:rPr>
          <w:rFonts w:ascii="Helvetica" w:hAnsi="Helvetica" w:cstheme="minorHAnsi"/>
          <w:sz w:val="20"/>
          <w:szCs w:val="20"/>
        </w:rPr>
      </w:pPr>
    </w:p>
    <w:p w14:paraId="1C22E8AC" w14:textId="295EAF78" w:rsidR="00BC7803" w:rsidRPr="004B4EA5" w:rsidRDefault="001634C5" w:rsidP="00BC7803">
      <w:pPr>
        <w:jc w:val="both"/>
        <w:rPr>
          <w:rFonts w:ascii="Helvetica" w:hAnsi="Helvetica" w:cstheme="minorHAnsi"/>
          <w:sz w:val="20"/>
          <w:szCs w:val="20"/>
        </w:rPr>
      </w:pPr>
      <w:r>
        <w:rPr>
          <w:rFonts w:ascii="Helvetica" w:hAnsi="Helvetica"/>
          <w:noProof/>
          <w:sz w:val="22"/>
          <w:szCs w:val="22"/>
        </w:rPr>
        <w:drawing>
          <wp:anchor distT="182880" distB="182880" distL="182880" distR="182880" simplePos="0" relativeHeight="251682816" behindDoc="1" locked="0" layoutInCell="1" allowOverlap="1" wp14:anchorId="777ADB26" wp14:editId="307E48AA">
            <wp:simplePos x="0" y="0"/>
            <wp:positionH relativeFrom="column">
              <wp:posOffset>-111125</wp:posOffset>
            </wp:positionH>
            <wp:positionV relativeFrom="paragraph">
              <wp:posOffset>708660</wp:posOffset>
            </wp:positionV>
            <wp:extent cx="2240280" cy="786765"/>
            <wp:effectExtent l="0" t="0" r="0" b="0"/>
            <wp:wrapTight wrapText="bothSides">
              <wp:wrapPolygon edited="0">
                <wp:start x="980" y="349"/>
                <wp:lineTo x="612" y="2441"/>
                <wp:lineTo x="367" y="4533"/>
                <wp:lineTo x="367" y="12203"/>
                <wp:lineTo x="735" y="17782"/>
                <wp:lineTo x="857" y="19177"/>
                <wp:lineTo x="20449" y="19177"/>
                <wp:lineTo x="20939" y="15341"/>
                <wp:lineTo x="20816" y="12901"/>
                <wp:lineTo x="20571" y="11855"/>
                <wp:lineTo x="2204" y="5927"/>
                <wp:lineTo x="1837" y="2092"/>
                <wp:lineTo x="1469" y="349"/>
                <wp:lineTo x="980" y="349"/>
              </wp:wrapPolygon>
            </wp:wrapTight>
            <wp:docPr id="2" name="Picture 2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ynesOnLine Logo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0280" cy="786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7803" w:rsidRPr="004B4EA5">
        <w:rPr>
          <w:rFonts w:ascii="Helvetica" w:hAnsi="Helvetica" w:cstheme="minorHAnsi"/>
          <w:sz w:val="20"/>
          <w:szCs w:val="20"/>
        </w:rPr>
        <w:t>The overlying theme of faith is woven throughout the novel. The story chronicles a young boy’s maturation from a selfish 10-year-old to an introspective mature boy. The kingdom is in disarray. An evil force controls destiny. Sir Alexander and Nicholas the Blue</w:t>
      </w:r>
      <w:r w:rsidR="001242E7" w:rsidRPr="004B4EA5">
        <w:rPr>
          <w:rFonts w:ascii="Helvetica" w:hAnsi="Helvetica" w:cstheme="minorHAnsi"/>
          <w:sz w:val="20"/>
          <w:szCs w:val="20"/>
        </w:rPr>
        <w:t xml:space="preserve">, with Christopher’s help, </w:t>
      </w:r>
      <w:r w:rsidR="00BC7803" w:rsidRPr="004B4EA5">
        <w:rPr>
          <w:rFonts w:ascii="Helvetica" w:hAnsi="Helvetica" w:cstheme="minorHAnsi"/>
          <w:sz w:val="20"/>
          <w:szCs w:val="20"/>
        </w:rPr>
        <w:t xml:space="preserve">battle the evil to restore their royal lineage. It is a </w:t>
      </w:r>
      <w:r w:rsidR="001B59B5" w:rsidRPr="004B4EA5">
        <w:rPr>
          <w:rFonts w:ascii="Helvetica" w:hAnsi="Helvetica" w:cstheme="minorHAnsi"/>
          <w:sz w:val="20"/>
          <w:szCs w:val="20"/>
        </w:rPr>
        <w:t xml:space="preserve">tale where </w:t>
      </w:r>
      <w:r w:rsidR="00BC7803" w:rsidRPr="004B4EA5">
        <w:rPr>
          <w:rFonts w:ascii="Helvetica" w:hAnsi="Helvetica" w:cstheme="minorHAnsi"/>
          <w:sz w:val="20"/>
          <w:szCs w:val="20"/>
        </w:rPr>
        <w:t xml:space="preserve">faith in God is demonstrated, seriously affecting the </w:t>
      </w:r>
      <w:r w:rsidR="00623975">
        <w:rPr>
          <w:rFonts w:ascii="Helvetica" w:hAnsi="Helvetica" w:cstheme="minorHAnsi"/>
          <w:sz w:val="20"/>
          <w:szCs w:val="20"/>
        </w:rPr>
        <w:t>boy</w:t>
      </w:r>
      <w:r w:rsidR="00BC7803" w:rsidRPr="004B4EA5">
        <w:rPr>
          <w:rFonts w:ascii="Helvetica" w:hAnsi="Helvetica" w:cstheme="minorHAnsi"/>
          <w:sz w:val="20"/>
          <w:szCs w:val="20"/>
        </w:rPr>
        <w:t>.</w:t>
      </w:r>
    </w:p>
    <w:p w14:paraId="0244CA22" w14:textId="0AA2FA08" w:rsidR="00BC7803" w:rsidRPr="004B4EA5" w:rsidRDefault="00BC7803" w:rsidP="00BC7803">
      <w:pPr>
        <w:jc w:val="both"/>
        <w:rPr>
          <w:rFonts w:ascii="Helvetica" w:hAnsi="Helvetica" w:cstheme="minorHAnsi"/>
          <w:sz w:val="20"/>
          <w:szCs w:val="20"/>
        </w:rPr>
      </w:pPr>
    </w:p>
    <w:p w14:paraId="2CCDD7B6" w14:textId="2C1F7953" w:rsidR="00A52B65" w:rsidRPr="004B4EA5" w:rsidRDefault="00A52B65" w:rsidP="00BC7803">
      <w:pPr>
        <w:jc w:val="both"/>
        <w:rPr>
          <w:rFonts w:ascii="Helvetica" w:hAnsi="Helvetica" w:cstheme="minorHAnsi"/>
          <w:sz w:val="20"/>
          <w:szCs w:val="20"/>
        </w:rPr>
      </w:pPr>
    </w:p>
    <w:p w14:paraId="0B8F747F" w14:textId="5B8AE1A9" w:rsidR="00A52B65" w:rsidRPr="004B4EA5" w:rsidRDefault="00BC7803" w:rsidP="00A52B65">
      <w:pPr>
        <w:rPr>
          <w:rFonts w:ascii="Helvetica" w:hAnsi="Helvetica" w:cstheme="minorHAnsi"/>
          <w:sz w:val="20"/>
          <w:szCs w:val="20"/>
        </w:rPr>
      </w:pPr>
      <w:r w:rsidRPr="004B4EA5">
        <w:rPr>
          <w:rFonts w:ascii="Helvetica" w:hAnsi="Helvetica" w:cstheme="minorHAnsi"/>
          <w:sz w:val="20"/>
          <w:szCs w:val="20"/>
        </w:rPr>
        <w:t>PSK is a story for all ages. It is a quick paced saga of royal intrigue, betrayal, and eventual redemption. Based on the 2012 novel of the same name</w:t>
      </w:r>
      <w:r w:rsidR="00406DE9">
        <w:rPr>
          <w:rFonts w:ascii="Helvetica" w:hAnsi="Helvetica" w:cstheme="minorHAnsi"/>
          <w:sz w:val="20"/>
          <w:szCs w:val="20"/>
        </w:rPr>
        <w:t>:</w:t>
      </w:r>
      <w:r w:rsidRPr="004B4EA5">
        <w:rPr>
          <w:rFonts w:ascii="Helvetica" w:hAnsi="Helvetica" w:cstheme="minorHAnsi"/>
          <w:sz w:val="20"/>
          <w:szCs w:val="20"/>
        </w:rPr>
        <w:t xml:space="preserve"> </w:t>
      </w:r>
    </w:p>
    <w:p w14:paraId="3EA8D19A" w14:textId="5CB66821" w:rsidR="00AA5885" w:rsidRPr="004B4EA5" w:rsidRDefault="00406DE9" w:rsidP="00A52B65">
      <w:pPr>
        <w:rPr>
          <w:rFonts w:ascii="Helvetica" w:hAnsi="Helvetica" w:cstheme="minorHAnsi"/>
          <w:sz w:val="20"/>
          <w:szCs w:val="20"/>
        </w:rPr>
      </w:pPr>
      <w:r>
        <w:t xml:space="preserve">        </w:t>
      </w:r>
      <w:hyperlink r:id="rId16" w:history="1">
        <w:r w:rsidRPr="00277644">
          <w:rPr>
            <w:rStyle w:val="Hyperlink"/>
            <w:rFonts w:ascii="Helvetica" w:hAnsi="Helvetica" w:cstheme="minorHAnsi"/>
            <w:sz w:val="20"/>
            <w:szCs w:val="20"/>
          </w:rPr>
          <w:t>https://www.lynesonline.com/pirates-scoundrels-and-kings.php</w:t>
        </w:r>
      </w:hyperlink>
      <w:r>
        <w:rPr>
          <w:rStyle w:val="Hyperlink"/>
          <w:rFonts w:ascii="Helvetica" w:hAnsi="Helvetica" w:cstheme="minorHAnsi"/>
          <w:sz w:val="20"/>
          <w:szCs w:val="20"/>
        </w:rPr>
        <w:t>.</w:t>
      </w:r>
    </w:p>
    <w:p w14:paraId="240B1DF2" w14:textId="20ECFCBE" w:rsidR="00BC7803" w:rsidRPr="004B4EA5" w:rsidRDefault="00BC7803" w:rsidP="00A52B65">
      <w:pPr>
        <w:rPr>
          <w:rFonts w:ascii="Helvetica" w:hAnsi="Helvetica" w:cstheme="minorHAnsi"/>
          <w:sz w:val="20"/>
          <w:szCs w:val="20"/>
        </w:rPr>
      </w:pPr>
      <w:r w:rsidRPr="004B4EA5">
        <w:rPr>
          <w:rFonts w:ascii="Helvetica" w:hAnsi="Helvetica" w:cstheme="minorHAnsi"/>
          <w:sz w:val="20"/>
          <w:szCs w:val="20"/>
        </w:rPr>
        <w:t xml:space="preserve">PSK is now a trim, easily </w:t>
      </w:r>
      <w:r w:rsidR="00A52B65" w:rsidRPr="004B4EA5">
        <w:rPr>
          <w:rFonts w:ascii="Helvetica" w:hAnsi="Helvetica" w:cstheme="minorHAnsi"/>
          <w:sz w:val="20"/>
          <w:szCs w:val="20"/>
        </w:rPr>
        <w:t>read, fantasy</w:t>
      </w:r>
      <w:r w:rsidRPr="004B4EA5">
        <w:rPr>
          <w:rFonts w:ascii="Helvetica" w:hAnsi="Helvetica" w:cstheme="minorHAnsi"/>
          <w:sz w:val="20"/>
          <w:szCs w:val="20"/>
        </w:rPr>
        <w:t xml:space="preserve">/adventure novel for all age groups.   </w:t>
      </w:r>
    </w:p>
    <w:p w14:paraId="1C622562" w14:textId="3ED9D83A" w:rsidR="001E290E" w:rsidRPr="004B4EA5" w:rsidRDefault="00860F02" w:rsidP="00A52B65">
      <w:pPr>
        <w:spacing w:line="360" w:lineRule="auto"/>
        <w:rPr>
          <w:rFonts w:ascii="Helvetica" w:hAnsi="Helvetica" w:cs="Times New Roman"/>
          <w:sz w:val="20"/>
          <w:szCs w:val="20"/>
        </w:rPr>
      </w:pPr>
      <w:r w:rsidRPr="004B4EA5">
        <w:rPr>
          <w:rFonts w:ascii="Helvetica" w:hAnsi="Helvetic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02D80A1" wp14:editId="7B630668">
                <wp:simplePos x="0" y="0"/>
                <wp:positionH relativeFrom="column">
                  <wp:posOffset>-167005</wp:posOffset>
                </wp:positionH>
                <wp:positionV relativeFrom="paragraph">
                  <wp:posOffset>186232</wp:posOffset>
                </wp:positionV>
                <wp:extent cx="7315806" cy="0"/>
                <wp:effectExtent l="0" t="25400" r="25400" b="25400"/>
                <wp:wrapNone/>
                <wp:docPr id="8" name="Straight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315806" cy="0"/>
                        </a:xfrm>
                        <a:prstGeom prst="line">
                          <a:avLst/>
                        </a:prstGeom>
                        <a:ln w="5080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D51A022" id="Straight Connector 8" o:spid="_x0000_s1026" style="position:absolute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13.15pt,14.65pt" to="562.9pt,14.6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TITR3AEAAA4EAAAOAAAAZHJzL2Uyb0RvYy54bWysU8GO2yAUvFfqPyDujZ2tdhtZcfaQ1fZS&#13;&#10;tVG3+wEEg40EPPSgcfL3fWDHu2qrSq3qAzbwZt7MgLf3Z2fZSWE04Fu+XtWcKS+hM75v+fO3x3cb&#13;&#10;zmISvhMWvGr5RUV+v3v7ZjuGRt3AALZTyIjEx2YMLR9SCk1VRTkoJ+IKgvK0qQGdSDTFvupQjMTu&#13;&#10;bHVT13fVCNgFBKlipNWHaZPvCr/WSqYvWkeVmG05aUtlxDIe81jttqLpUYTByFmG+AcVThhPTReq&#13;&#10;B5EE+47mFypnJEIEnVYSXAVaG6mKB3Kzrn9y8zSIoIoXCieGJab4/2jl59MBmelaTgflhaMjekoo&#13;&#10;TD8ktgfvKUBAtsk5jSE2VL73B5xnMRwwmz5rdPlNdti5ZHtZslXnxCQtfni/vt3Ud5zJ6171AgwY&#13;&#10;00cFjuWPllvjs23RiNOnmKgZlV5L8rL1bGz5bb2p61IWwZru0VibNyP2x71FdhJ05Ps6P1k9Ubwq&#13;&#10;o5n1tJg9TS7KV7pYNTX4qjSlQrrXU4d8H9VCK6RUPq1nXuupOsM0SViAs7Q/Aef6DFXlrv4NeEGU&#13;&#10;zuDTAnbGA/5OdjpfJeup/prA5DtHcITuUs63REOXriQ3/yD5Vr+eF/jLb7z7AQAA//8DAFBLAwQU&#13;&#10;AAYACAAAACEA6/TtyOMAAAAPAQAADwAAAGRycy9kb3ducmV2LnhtbExPS0/DMAy+I/EfIiNx29IV&#13;&#10;bYKu6VTxPLADbEMat6wxbUXjVE3aFX49njjAxZbtz98jXY22EQN2vnakYDaNQCAVztRUKthtHybX&#13;&#10;IHzQZHTjCBV8oYdVdn6W6sS4I73isAmlYBLyiVZQhdAmUvqiQqv91LVIfPtwndWBx66UptNHJreN&#13;&#10;jKNoIa2uiRUq3eJthcXnprcK9vPn4aW/78t8b/P37/Xajk9vj0pdXox3Sy75EkTAMfx9wCkD+4eM&#13;&#10;jR1cT8aLRsEkXlwxVEF8w/0EmMVzTnT43cgslf9zZD8AAAD//wMAUEsBAi0AFAAGAAgAAAAhALaD&#13;&#10;OJL+AAAA4QEAABMAAAAAAAAAAAAAAAAAAAAAAFtDb250ZW50X1R5cGVzXS54bWxQSwECLQAUAAYA&#13;&#10;CAAAACEAOP0h/9YAAACUAQAACwAAAAAAAAAAAAAAAAAvAQAAX3JlbHMvLnJlbHNQSwECLQAUAAYA&#13;&#10;CAAAACEAJkyE0dwBAAAOBAAADgAAAAAAAAAAAAAAAAAuAgAAZHJzL2Uyb0RvYy54bWxQSwECLQAU&#13;&#10;AAYACAAAACEA6/TtyOMAAAAPAQAADwAAAAAAAAAAAAAAAAA2BAAAZHJzL2Rvd25yZXYueG1sUEsF&#13;&#10;BgAAAAAEAAQA8wAAAEYFAAAAAA==&#13;&#10;" strokecolor="#c00000" strokeweight="4pt">
                <v:stroke endcap="round"/>
              </v:line>
            </w:pict>
          </mc:Fallback>
        </mc:AlternateContent>
      </w:r>
    </w:p>
    <w:p w14:paraId="2D7FD553" w14:textId="73040389" w:rsidR="00A344CA" w:rsidRPr="004B4EA5" w:rsidRDefault="002C7145" w:rsidP="001B59B5">
      <w:pPr>
        <w:spacing w:line="360" w:lineRule="auto"/>
        <w:jc w:val="both"/>
        <w:rPr>
          <w:rFonts w:ascii="Helvetica" w:hAnsi="Helvetica" w:cs="Times New Roman"/>
          <w:sz w:val="20"/>
          <w:szCs w:val="20"/>
        </w:rPr>
      </w:pPr>
      <w:r w:rsidRPr="004B4EA5">
        <w:rPr>
          <w:rFonts w:ascii="Helvetica" w:hAnsi="Helvetica"/>
          <w:noProof/>
          <w:color w:val="FFFFFF" w:themeColor="background1"/>
        </w:rPr>
        <w:drawing>
          <wp:anchor distT="182880" distB="182880" distL="182880" distR="182880" simplePos="0" relativeHeight="251670528" behindDoc="0" locked="0" layoutInCell="1" allowOverlap="1" wp14:anchorId="0DF988D0" wp14:editId="67A03988">
            <wp:simplePos x="0" y="0"/>
            <wp:positionH relativeFrom="margin">
              <wp:posOffset>6350</wp:posOffset>
            </wp:positionH>
            <wp:positionV relativeFrom="margin">
              <wp:posOffset>7550150</wp:posOffset>
            </wp:positionV>
            <wp:extent cx="1466850" cy="1826895"/>
            <wp:effectExtent l="0" t="0" r="6350" b="1905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Bill by Pepper Tree Cropped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6850" cy="1826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95CFCE" w14:textId="407C137A" w:rsidR="00A52B65" w:rsidRPr="004B4EA5" w:rsidRDefault="00A52B65" w:rsidP="001242E7">
      <w:pPr>
        <w:jc w:val="both"/>
        <w:rPr>
          <w:rFonts w:ascii="Helvetica" w:hAnsi="Helvetica"/>
          <w:sz w:val="20"/>
          <w:szCs w:val="20"/>
        </w:rPr>
      </w:pPr>
    </w:p>
    <w:p w14:paraId="297B0C81" w14:textId="20E2B195" w:rsidR="00F54DCA" w:rsidRPr="004B4EA5" w:rsidRDefault="00A344CA" w:rsidP="00623975">
      <w:pPr>
        <w:jc w:val="both"/>
        <w:rPr>
          <w:rFonts w:ascii="Helvetica" w:hAnsi="Helvetica"/>
          <w:sz w:val="22"/>
          <w:szCs w:val="22"/>
        </w:rPr>
      </w:pPr>
      <w:r w:rsidRPr="004B4EA5">
        <w:rPr>
          <w:rFonts w:ascii="Helvetica" w:hAnsi="Helvetica"/>
          <w:sz w:val="22"/>
          <w:szCs w:val="22"/>
        </w:rPr>
        <w:t>William Lynes</w:t>
      </w:r>
      <w:r w:rsidR="009F560D">
        <w:rPr>
          <w:rFonts w:ascii="Helvetica" w:hAnsi="Helvetica"/>
          <w:sz w:val="22"/>
          <w:szCs w:val="22"/>
        </w:rPr>
        <w:t>,</w:t>
      </w:r>
      <w:r w:rsidRPr="004B4EA5">
        <w:rPr>
          <w:rFonts w:ascii="Helvetica" w:hAnsi="Helvetica"/>
          <w:sz w:val="22"/>
          <w:szCs w:val="22"/>
        </w:rPr>
        <w:t xml:space="preserve"> MD (1953-present) is a Stanford trained, Board Certified, retired </w:t>
      </w:r>
      <w:r w:rsidR="00471774" w:rsidRPr="004B4EA5">
        <w:rPr>
          <w:rFonts w:ascii="Helvetica" w:hAnsi="Helvetica"/>
          <w:sz w:val="22"/>
          <w:szCs w:val="22"/>
        </w:rPr>
        <w:t>physician</w:t>
      </w:r>
      <w:r w:rsidRPr="004B4EA5">
        <w:rPr>
          <w:rFonts w:ascii="Helvetica" w:hAnsi="Helvetica"/>
          <w:sz w:val="22"/>
          <w:szCs w:val="22"/>
        </w:rPr>
        <w:t xml:space="preserve">. While in private practice, he suffered two life-threatening illnesses requiring intensive-unit care, each providing inspiration for his first novel, </w:t>
      </w:r>
      <w:r w:rsidRPr="004B4EA5">
        <w:rPr>
          <w:rFonts w:ascii="Helvetica" w:hAnsi="Helvetica"/>
          <w:i/>
          <w:iCs/>
          <w:sz w:val="22"/>
          <w:szCs w:val="22"/>
        </w:rPr>
        <w:t>Luger Rounds</w:t>
      </w:r>
      <w:r w:rsidRPr="004B4EA5">
        <w:rPr>
          <w:rFonts w:ascii="Helvetica" w:hAnsi="Helvetica"/>
          <w:sz w:val="22"/>
          <w:szCs w:val="22"/>
        </w:rPr>
        <w:t xml:space="preserve">. His family are the inspiration for his fantasy adventure story </w:t>
      </w:r>
      <w:r w:rsidRPr="004B4EA5">
        <w:rPr>
          <w:rFonts w:ascii="Helvetica" w:hAnsi="Helvetica"/>
          <w:i/>
          <w:iCs/>
          <w:sz w:val="22"/>
          <w:szCs w:val="22"/>
        </w:rPr>
        <w:t>Pirates, Scoundrels and Kings</w:t>
      </w:r>
      <w:r w:rsidRPr="004B4EA5">
        <w:rPr>
          <w:rFonts w:ascii="Helvetica" w:hAnsi="Helvetica"/>
          <w:sz w:val="22"/>
          <w:szCs w:val="22"/>
        </w:rPr>
        <w:t xml:space="preserve">. His four </w:t>
      </w:r>
      <w:r w:rsidRPr="004B4EA5">
        <w:rPr>
          <w:rFonts w:ascii="Helvetica" w:hAnsi="Helvetica"/>
          <w:i/>
          <w:iCs/>
          <w:sz w:val="22"/>
          <w:szCs w:val="22"/>
        </w:rPr>
        <w:t>Lee W Hickok</w:t>
      </w:r>
      <w:r w:rsidRPr="004B4EA5">
        <w:rPr>
          <w:rFonts w:ascii="Helvetica" w:hAnsi="Helvetica"/>
          <w:sz w:val="22"/>
          <w:szCs w:val="22"/>
        </w:rPr>
        <w:t xml:space="preserve"> novels, </w:t>
      </w:r>
      <w:r w:rsidRPr="004B4EA5">
        <w:rPr>
          <w:rFonts w:ascii="Helvetica" w:hAnsi="Helvetica"/>
          <w:i/>
          <w:iCs/>
          <w:sz w:val="22"/>
          <w:szCs w:val="22"/>
        </w:rPr>
        <w:t>606 University</w:t>
      </w:r>
      <w:r w:rsidRPr="004B4EA5">
        <w:rPr>
          <w:rFonts w:ascii="Helvetica" w:hAnsi="Helvetica"/>
          <w:sz w:val="22"/>
          <w:szCs w:val="22"/>
        </w:rPr>
        <w:t xml:space="preserve">, </w:t>
      </w:r>
      <w:r w:rsidRPr="004B4EA5">
        <w:rPr>
          <w:rFonts w:ascii="Helvetica" w:hAnsi="Helvetica"/>
          <w:i/>
          <w:iCs/>
          <w:sz w:val="22"/>
          <w:szCs w:val="22"/>
        </w:rPr>
        <w:t>Sweet Amber</w:t>
      </w:r>
      <w:r w:rsidRPr="004B4EA5">
        <w:rPr>
          <w:rFonts w:ascii="Helvetica" w:hAnsi="Helvetica"/>
          <w:sz w:val="22"/>
          <w:szCs w:val="22"/>
        </w:rPr>
        <w:t xml:space="preserve">, </w:t>
      </w:r>
      <w:r w:rsidRPr="004B4EA5">
        <w:rPr>
          <w:rFonts w:ascii="Helvetica" w:hAnsi="Helvetica"/>
          <w:i/>
          <w:iCs/>
          <w:sz w:val="22"/>
          <w:szCs w:val="22"/>
        </w:rPr>
        <w:t>The Plumber</w:t>
      </w:r>
      <w:r w:rsidRPr="004B4EA5">
        <w:rPr>
          <w:rFonts w:ascii="Helvetica" w:hAnsi="Helvetica"/>
          <w:sz w:val="22"/>
          <w:szCs w:val="22"/>
        </w:rPr>
        <w:t xml:space="preserve"> and </w:t>
      </w:r>
      <w:r w:rsidRPr="004B4EA5">
        <w:rPr>
          <w:rFonts w:ascii="Helvetica" w:hAnsi="Helvetica"/>
          <w:i/>
          <w:iCs/>
          <w:sz w:val="22"/>
          <w:szCs w:val="22"/>
        </w:rPr>
        <w:t>Huntsville</w:t>
      </w:r>
      <w:r w:rsidRPr="004B4EA5">
        <w:rPr>
          <w:rFonts w:ascii="Helvetica" w:hAnsi="Helvetica"/>
          <w:sz w:val="22"/>
          <w:szCs w:val="22"/>
        </w:rPr>
        <w:t xml:space="preserve"> are medical genre novels.  </w:t>
      </w:r>
      <w:r w:rsidR="001242E7" w:rsidRPr="004B4EA5">
        <w:rPr>
          <w:rFonts w:ascii="Helvetica" w:hAnsi="Helvetica"/>
          <w:i/>
          <w:iCs/>
          <w:sz w:val="22"/>
          <w:szCs w:val="22"/>
        </w:rPr>
        <w:t>A Surgeon’s Knot</w:t>
      </w:r>
      <w:r w:rsidR="001242E7" w:rsidRPr="004B4EA5">
        <w:rPr>
          <w:rFonts w:ascii="Helvetica" w:hAnsi="Helvetica"/>
          <w:sz w:val="22"/>
          <w:szCs w:val="22"/>
        </w:rPr>
        <w:t xml:space="preserve"> is his most recent published work. </w:t>
      </w:r>
      <w:r w:rsidRPr="004B4EA5">
        <w:rPr>
          <w:rFonts w:ascii="Helvetica" w:hAnsi="Helvetica"/>
          <w:sz w:val="22"/>
          <w:szCs w:val="22"/>
        </w:rPr>
        <w:t>His wife, Patrice, and he have three grown children and live in Temecula, California.</w:t>
      </w:r>
      <w:r w:rsidRPr="004B4EA5">
        <w:rPr>
          <w:rFonts w:ascii="Helvetica" w:hAnsi="Helvetica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5BF0883" wp14:editId="2930636B">
                <wp:simplePos x="0" y="0"/>
                <wp:positionH relativeFrom="column">
                  <wp:posOffset>-187998</wp:posOffset>
                </wp:positionH>
                <wp:positionV relativeFrom="paragraph">
                  <wp:posOffset>5141259</wp:posOffset>
                </wp:positionV>
                <wp:extent cx="7201193" cy="0"/>
                <wp:effectExtent l="38100" t="38100" r="38100" b="38100"/>
                <wp:wrapNone/>
                <wp:docPr id="9" name="Straight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201193" cy="0"/>
                        </a:xfrm>
                        <a:prstGeom prst="line">
                          <a:avLst/>
                        </a:prstGeom>
                        <a:ln w="50800" cap="sq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02BAA39" id="Straight Connector 9" o:spid="_x0000_s1026" style="position:absolute;flip: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4.8pt,404.8pt" to="552.2pt,404.8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nRP66wEAACEEAAAOAAAAZHJzL2Uyb0RvYy54bWysU02P0zAQvSPxHyzfadJFwDZquoeulguC&#13;&#10;igXurjNOLPmLsWnSf8/YacOKjwOIHKyM/ebNvOfx9m6yhp0Ao/au5etVzRk46Tvt+pZ//vTw4paz&#13;&#10;mITrhPEOWn6GyO92z59tx9DAjR+86QAZkbjYjKHlQ0qhqaooB7AirnwAR4fKoxWJQuyrDsVI7NZU&#13;&#10;N3X9uho9dgG9hBhp934+5LvCrxTI9EGpCImZllNvqaxY1mNeq91WND2KMGh5aUP8QxdWaEdFF6p7&#13;&#10;kQT7hvoXKqsl+uhVWklvK6+UllA0kJp1/ZOax0EEKFrInBgWm+L/o5XvTwdkumv5hjMnLF3RY0Kh&#13;&#10;+yGxvXeODPTINtmnMcSG4Ht3wEsUwwGz6EmhZcro8IVGoNhAwthUXD4vLsOUmKTNN6R0vXnJmbye&#13;&#10;VTNFpgoY01vwluWflhvtsgGiEad3MVFZgl4heds4Nrb8VX1b0+VKQQMUvxZ89EZ3D9qYjIrYH/cG&#13;&#10;2UnQFOzr/GVBxPUERpFxtJllzsLKXzobmCt9BEVGkYBZYhlRWGiFlODS+sJrHKFzmqIWlsR6bi3P&#13;&#10;9p8SL/icCmV8/yZ5ySiVvUtLstXO4++qp+nasprxVwdm3dmCo+/O5cqLNTSHxbnLm8mD/jQu6T9e&#13;&#10;9u47AAAA//8DAFBLAwQUAAYACAAAACEAMUGz7uIAAAARAQAADwAAAGRycy9kb3ducmV2LnhtbExP&#13;&#10;W0vDMBR+F/wP4Qi+bclKGbNrOkSZ4oOFbYLsLWvO2mJyUpp0q//eFAR9OZzLd75LvhmtYRfsfetI&#13;&#10;wmIugCFVTrdUS/g4bGcrYD4o0so4Qgnf6GFT3N7kKtPuSju87EPNIgn5TEloQugyzn3VoFV+7jqk&#13;&#10;eDu73qoQx77mulfXSG4NT4RYcqtaigqN6vCpweprP1gJpnxPxs/XF3PsVNluh7eyTA+DlPd34/M6&#13;&#10;lsc1sIBj+PuAKUP0D0U0dnIDac+MhFnysIxQCSsxNRNiIdIU2Ol3xYuc/09S/AAAAP//AwBQSwEC&#13;&#10;LQAUAAYACAAAACEAtoM4kv4AAADhAQAAEwAAAAAAAAAAAAAAAAAAAAAAW0NvbnRlbnRfVHlwZXNd&#13;&#10;LnhtbFBLAQItABQABgAIAAAAIQA4/SH/1gAAAJQBAAALAAAAAAAAAAAAAAAAAC8BAABfcmVscy8u&#13;&#10;cmVsc1BLAQItABQABgAIAAAAIQDUnRP66wEAACEEAAAOAAAAAAAAAAAAAAAAAC4CAABkcnMvZTJv&#13;&#10;RG9jLnhtbFBLAQItABQABgAIAAAAIQAxQbPu4gAAABEBAAAPAAAAAAAAAAAAAAAAAEUEAABkcnMv&#13;&#10;ZG93bnJldi54bWxQSwUGAAAAAAQABADzAAAAVAUAAAAA&#13;&#10;" strokecolor="#c00000" strokeweight="4pt">
                <v:stroke endcap="square"/>
              </v:line>
            </w:pict>
          </mc:Fallback>
        </mc:AlternateContent>
      </w:r>
      <w:r w:rsidR="00F54DCA" w:rsidRPr="004B4EA5">
        <w:rPr>
          <w:rFonts w:ascii="Helvetica" w:hAnsi="Helvetica"/>
          <w:sz w:val="22"/>
          <w:szCs w:val="22"/>
        </w:rPr>
        <w:t xml:space="preserve"> </w:t>
      </w:r>
    </w:p>
    <w:p w14:paraId="2F64507D" w14:textId="10BD6137" w:rsidR="00A344CA" w:rsidRPr="004B4EA5" w:rsidRDefault="00CE2BB0">
      <w:pPr>
        <w:rPr>
          <w:sz w:val="22"/>
          <w:szCs w:val="22"/>
        </w:rPr>
      </w:pPr>
      <w:r w:rsidRPr="004B4EA5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A5E9645" wp14:editId="07F0FB3B">
                <wp:simplePos x="0" y="0"/>
                <wp:positionH relativeFrom="column">
                  <wp:posOffset>-117327</wp:posOffset>
                </wp:positionH>
                <wp:positionV relativeFrom="paragraph">
                  <wp:posOffset>508812</wp:posOffset>
                </wp:positionV>
                <wp:extent cx="7315200" cy="0"/>
                <wp:effectExtent l="25400" t="25400" r="25400" b="25400"/>
                <wp:wrapNone/>
                <wp:docPr id="15" name="Straight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315200" cy="0"/>
                        </a:xfrm>
                        <a:prstGeom prst="line">
                          <a:avLst/>
                        </a:prstGeom>
                        <a:ln w="4762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5206025" id="Straight Connector 15" o:spid="_x0000_s1026" style="position:absolute;flip: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9.25pt,40.05pt" to="566.75pt,40.0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jMGr5wEAABoEAAAOAAAAZHJzL2Uyb0RvYy54bWysU01v2zAMvQ/YfxB0X+xkSzsYcXpI0V2G&#13;&#10;LVi33RWZigXoC5QWO/9+lJy4xT4OK+aDYIrkI98jtbkbrWEnwKi9a/lyUXMGTvpOu2PLv319ePOe&#13;&#10;s5iE64TxDlp+hsjvtq9fbYbQwMr33nSAjEBcbIbQ8j6l0FRVlD1YERc+gCOn8mhFIhOPVYdiIHRr&#13;&#10;qlVd31SDxy6glxAj3d5PTr4t+EqBTJ+VipCYaTn1lsqJ5Tzks9puRHNEEXotL22IF3RhhXZUdIa6&#13;&#10;F0mwH6h/g7Jaoo9epYX0tvJKaQmFA7FZ1r+weexFgMKFxIlhlin+P1j56bRHpjua3ZozJyzN6DGh&#13;&#10;0Mc+sZ13jhT0yMhJSg0hNpSwc3u8WDHsMdMeFVqmjA7fCagIQdTYWHQ+zzrDmJiky9u3yzUNjzN5&#13;&#10;9VUTRIYKGNMH8Jbln5Yb7bIEohGnjzFRWQq9huRr49jQ8ne3N6t1CYve6O5BG5OdEY+HnUF2EjT+&#13;&#10;XZ2/zIMgnoWRZRxdZnYTn/KXzgamAl9AkULU98Ss7CbMsEJKcGl5wTWOonOaohbmxHpqLS/13xIv&#13;&#10;8TkVyt7+S/KcUSp7l+Zkq53HP1VP47VlNcVfFZh4ZwkOvjuXSRdpaAGLcpfHkjf8uV3Sn5709icA&#13;&#10;AAD//wMAUEsDBBQABgAIAAAAIQAf7fw+4AAAAA8BAAAPAAAAZHJzL2Rvd25yZXYueG1sTE89T8Mw&#13;&#10;EN2R+A/WIbG1TqioojROVYE60I2mC5sbH3FIfI5itwn/nqsYYDnp3r17H8V2dr244hhaTwrSZQIC&#13;&#10;qfampUbBqdovMhAhajK694QKvjHAtry/K3Ru/ETveD3GRrAIhVwrsDEOuZShtuh0WPoBiW+ffnQ6&#13;&#10;8jo20ox6YnHXy6ckWUunW2IHqwd8sVh3x4tTUH1ga6tm3n2t3w7dfqJJd4dJqceH+XXDY7cBEXGO&#13;&#10;fx9w68D5oeRgZ38hE0SvYJFmz0xVkCUpiBshXa0YOf8isizk/x7lDwAAAP//AwBQSwECLQAUAAYA&#13;&#10;CAAAACEAtoM4kv4AAADhAQAAEwAAAAAAAAAAAAAAAAAAAAAAW0NvbnRlbnRfVHlwZXNdLnhtbFBL&#13;&#10;AQItABQABgAIAAAAIQA4/SH/1gAAAJQBAAALAAAAAAAAAAAAAAAAAC8BAABfcmVscy8ucmVsc1BL&#13;&#10;AQItABQABgAIAAAAIQCqjMGr5wEAABoEAAAOAAAAAAAAAAAAAAAAAC4CAABkcnMvZTJvRG9jLnht&#13;&#10;bFBLAQItABQABgAIAAAAIQAf7fw+4AAAAA8BAAAPAAAAAAAAAAAAAAAAAEEEAABkcnMvZG93bnJl&#13;&#10;di54bWxQSwUGAAAAAAQABADzAAAATgUAAAAA&#13;&#10;" strokecolor="#c00000" strokeweight="3.75pt">
                <v:stroke endcap="round"/>
              </v:line>
            </w:pict>
          </mc:Fallback>
        </mc:AlternateContent>
      </w:r>
    </w:p>
    <w:sectPr w:rsidR="00A344CA" w:rsidRPr="004B4EA5" w:rsidSect="009A63EB">
      <w:footerReference w:type="default" r:id="rId18"/>
      <w:pgSz w:w="12240" w:h="15840"/>
      <w:pgMar w:top="432" w:right="576" w:bottom="288" w:left="576" w:header="0" w:footer="14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5E24BE5" w14:textId="77777777" w:rsidR="00002A48" w:rsidRDefault="00002A48" w:rsidP="00F54DCA">
      <w:r>
        <w:separator/>
      </w:r>
    </w:p>
  </w:endnote>
  <w:endnote w:type="continuationSeparator" w:id="0">
    <w:p w14:paraId="4084A7BE" w14:textId="77777777" w:rsidR="00002A48" w:rsidRDefault="00002A48" w:rsidP="00F54DC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TKaiti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Tahoma">
    <w:panose1 w:val="020B0604030504040204"/>
    <w:charset w:val="00"/>
    <w:family w:val="swiss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OffenbacherSchwabacherCAT">
    <w:panose1 w:val="02000500000000000000"/>
    <w:charset w:val="00"/>
    <w:family w:val="auto"/>
    <w:pitch w:val="variable"/>
    <w:sig w:usb0="80000007" w:usb1="5000001A" w:usb2="00000000" w:usb3="00000000" w:csb0="0000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D3C83EB" w14:textId="32321677" w:rsidR="001B59B5" w:rsidRPr="00362DBC" w:rsidRDefault="001B59B5">
    <w:pPr>
      <w:pStyle w:val="Footer"/>
      <w:rPr>
        <w:rFonts w:ascii="Helvetica" w:hAnsi="Helvetica"/>
      </w:rPr>
    </w:pPr>
    <w:r w:rsidRPr="00362DBC">
      <w:rPr>
        <w:rFonts w:ascii="Helvetica" w:hAnsi="Helvetica"/>
      </w:rPr>
      <w:t>Pirates, Scoundrels, and Kings</w:t>
    </w:r>
    <w:r w:rsidRPr="00362DBC">
      <w:rPr>
        <w:rFonts w:ascii="Helvetica" w:hAnsi="Helvetica"/>
      </w:rPr>
      <w:tab/>
    </w:r>
    <w:r w:rsidR="00C22681" w:rsidRPr="00362DBC">
      <w:rPr>
        <w:rFonts w:ascii="Helvetica" w:hAnsi="Helvetica"/>
      </w:rPr>
      <w:t xml:space="preserve">                   </w:t>
    </w:r>
    <w:r w:rsidRPr="00362DBC">
      <w:rPr>
        <w:rFonts w:ascii="Helvetica" w:hAnsi="Helvetica"/>
      </w:rPr>
      <w:t>William Lynes</w:t>
    </w:r>
    <w:r w:rsidRPr="00362DBC">
      <w:rPr>
        <w:rFonts w:ascii="Helvetica" w:hAnsi="Helvetica"/>
      </w:rPr>
      <w:tab/>
    </w:r>
    <w:r w:rsidR="00C22681" w:rsidRPr="00362DBC">
      <w:rPr>
        <w:rFonts w:ascii="Helvetica" w:hAnsi="Helvetica"/>
      </w:rPr>
      <w:t xml:space="preserve">       </w:t>
    </w:r>
    <w:r w:rsidR="006554B7">
      <w:rPr>
        <w:rFonts w:ascii="Helvetica" w:hAnsi="Helvetica"/>
      </w:rPr>
      <w:t xml:space="preserve">  </w:t>
    </w:r>
    <w:r w:rsidRPr="00362DBC">
      <w:rPr>
        <w:rFonts w:ascii="Helvetica" w:hAnsi="Helvetica"/>
      </w:rPr>
      <w:t>LynesOnLine.com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F396C7B" w14:textId="77777777" w:rsidR="00002A48" w:rsidRDefault="00002A48" w:rsidP="00F54DCA">
      <w:r>
        <w:separator/>
      </w:r>
    </w:p>
  </w:footnote>
  <w:footnote w:type="continuationSeparator" w:id="0">
    <w:p w14:paraId="34E092CC" w14:textId="77777777" w:rsidR="00002A48" w:rsidRDefault="00002A48" w:rsidP="00F54DC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732F"/>
    <w:rsid w:val="00002A48"/>
    <w:rsid w:val="00023CE9"/>
    <w:rsid w:val="00040B72"/>
    <w:rsid w:val="00067EBA"/>
    <w:rsid w:val="00074950"/>
    <w:rsid w:val="000907DF"/>
    <w:rsid w:val="0009386B"/>
    <w:rsid w:val="00095D2F"/>
    <w:rsid w:val="000A1A91"/>
    <w:rsid w:val="000B57BE"/>
    <w:rsid w:val="000B5A01"/>
    <w:rsid w:val="00123F68"/>
    <w:rsid w:val="001242E7"/>
    <w:rsid w:val="001634C5"/>
    <w:rsid w:val="001733CE"/>
    <w:rsid w:val="001B59B5"/>
    <w:rsid w:val="001E290E"/>
    <w:rsid w:val="00255860"/>
    <w:rsid w:val="002B61C8"/>
    <w:rsid w:val="002C7145"/>
    <w:rsid w:val="002D0036"/>
    <w:rsid w:val="002D238D"/>
    <w:rsid w:val="002F0732"/>
    <w:rsid w:val="003376A7"/>
    <w:rsid w:val="00362DBC"/>
    <w:rsid w:val="003F3572"/>
    <w:rsid w:val="003F3A65"/>
    <w:rsid w:val="00401675"/>
    <w:rsid w:val="004038CB"/>
    <w:rsid w:val="00406DE9"/>
    <w:rsid w:val="00414127"/>
    <w:rsid w:val="00441D88"/>
    <w:rsid w:val="00471774"/>
    <w:rsid w:val="00475698"/>
    <w:rsid w:val="004952FA"/>
    <w:rsid w:val="004B4EA5"/>
    <w:rsid w:val="004C620E"/>
    <w:rsid w:val="00501220"/>
    <w:rsid w:val="005276F1"/>
    <w:rsid w:val="00557776"/>
    <w:rsid w:val="005B137F"/>
    <w:rsid w:val="005D21D0"/>
    <w:rsid w:val="00623975"/>
    <w:rsid w:val="006554B7"/>
    <w:rsid w:val="00666888"/>
    <w:rsid w:val="006874FB"/>
    <w:rsid w:val="00697DA7"/>
    <w:rsid w:val="007161DB"/>
    <w:rsid w:val="0072134F"/>
    <w:rsid w:val="00756910"/>
    <w:rsid w:val="007910CE"/>
    <w:rsid w:val="007D2522"/>
    <w:rsid w:val="007F6079"/>
    <w:rsid w:val="00860F02"/>
    <w:rsid w:val="008675DE"/>
    <w:rsid w:val="008A43ED"/>
    <w:rsid w:val="0091661C"/>
    <w:rsid w:val="00931F96"/>
    <w:rsid w:val="009714A2"/>
    <w:rsid w:val="009759CA"/>
    <w:rsid w:val="00992B38"/>
    <w:rsid w:val="009A571C"/>
    <w:rsid w:val="009A63EB"/>
    <w:rsid w:val="009B5B95"/>
    <w:rsid w:val="009E67DD"/>
    <w:rsid w:val="009F560D"/>
    <w:rsid w:val="00A0559A"/>
    <w:rsid w:val="00A2281D"/>
    <w:rsid w:val="00A344CA"/>
    <w:rsid w:val="00A42608"/>
    <w:rsid w:val="00A52B65"/>
    <w:rsid w:val="00A56CB0"/>
    <w:rsid w:val="00A60D8F"/>
    <w:rsid w:val="00A81EC7"/>
    <w:rsid w:val="00AA4808"/>
    <w:rsid w:val="00AA5885"/>
    <w:rsid w:val="00AE3A47"/>
    <w:rsid w:val="00AE50F2"/>
    <w:rsid w:val="00B573F5"/>
    <w:rsid w:val="00B65092"/>
    <w:rsid w:val="00B71AD7"/>
    <w:rsid w:val="00BA732F"/>
    <w:rsid w:val="00BB4954"/>
    <w:rsid w:val="00BC7803"/>
    <w:rsid w:val="00C22681"/>
    <w:rsid w:val="00C5496D"/>
    <w:rsid w:val="00C82599"/>
    <w:rsid w:val="00C87569"/>
    <w:rsid w:val="00C9350F"/>
    <w:rsid w:val="00C95C7B"/>
    <w:rsid w:val="00CB77FF"/>
    <w:rsid w:val="00CE2BB0"/>
    <w:rsid w:val="00D350F9"/>
    <w:rsid w:val="00D47EA0"/>
    <w:rsid w:val="00D90B0A"/>
    <w:rsid w:val="00DB4500"/>
    <w:rsid w:val="00DC15BC"/>
    <w:rsid w:val="00DD0B36"/>
    <w:rsid w:val="00DE3E2F"/>
    <w:rsid w:val="00DE4151"/>
    <w:rsid w:val="00E50418"/>
    <w:rsid w:val="00E507A3"/>
    <w:rsid w:val="00E5462B"/>
    <w:rsid w:val="00E7566B"/>
    <w:rsid w:val="00EC1E0F"/>
    <w:rsid w:val="00F152EF"/>
    <w:rsid w:val="00F54DCA"/>
    <w:rsid w:val="00F85F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2FE7763"/>
  <w14:defaultImageDpi w14:val="32767"/>
  <w15:chartTrackingRefBased/>
  <w15:docId w15:val="{64B2931B-F2A4-2D44-BC37-81108A8B8E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756910"/>
    <w:rPr>
      <w:color w:val="808080"/>
    </w:rPr>
  </w:style>
  <w:style w:type="character" w:styleId="Hyperlink">
    <w:name w:val="Hyperlink"/>
    <w:basedOn w:val="DefaultParagraphFont"/>
    <w:uiPriority w:val="99"/>
    <w:unhideWhenUsed/>
    <w:rsid w:val="005D21D0"/>
    <w:rPr>
      <w:color w:val="3085ED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5D21D0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F54DC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54DCA"/>
  </w:style>
  <w:style w:type="paragraph" w:styleId="Footer">
    <w:name w:val="footer"/>
    <w:basedOn w:val="Normal"/>
    <w:link w:val="FooterChar"/>
    <w:uiPriority w:val="99"/>
    <w:unhideWhenUsed/>
    <w:rsid w:val="00F54DC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54DCA"/>
  </w:style>
  <w:style w:type="character" w:styleId="FollowedHyperlink">
    <w:name w:val="FollowedHyperlink"/>
    <w:basedOn w:val="DefaultParagraphFont"/>
    <w:uiPriority w:val="99"/>
    <w:semiHidden/>
    <w:unhideWhenUsed/>
    <w:rsid w:val="00F54DCA"/>
    <w:rPr>
      <w:color w:val="82B6F4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242E7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242E7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21102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3.jp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3.png"/><Relationship Id="rId17" Type="http://schemas.openxmlformats.org/officeDocument/2006/relationships/image" Target="media/image5.jpg"/><Relationship Id="rId2" Type="http://schemas.openxmlformats.org/officeDocument/2006/relationships/styles" Target="styles.xml"/><Relationship Id="rId16" Type="http://schemas.openxmlformats.org/officeDocument/2006/relationships/hyperlink" Target="https://www.lynesonline.com/pirates-scoundrels-and-kings.php" TargetMode="Externa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customXml" Target="ink/ink2.xml"/><Relationship Id="rId5" Type="http://schemas.openxmlformats.org/officeDocument/2006/relationships/footnotes" Target="footnotes.xml"/><Relationship Id="rId15" Type="http://schemas.openxmlformats.org/officeDocument/2006/relationships/image" Target="media/image4.png"/><Relationship Id="rId10" Type="http://schemas.openxmlformats.org/officeDocument/2006/relationships/image" Target="media/image2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customXml" Target="ink/ink1.xml"/><Relationship Id="rId14" Type="http://schemas.openxmlformats.org/officeDocument/2006/relationships/customXml" Target="ink/ink3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04-14T13:15:50.981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11 1 24575,'-4'0'0,"1"0"0</inkml:trace>
  <inkml:trace contextRef="#ctx0" brushRef="#br0" timeOffset="461">15 1 24575,'-8'0'0,"2"0"0,5 0 0</inkml:trace>
  <inkml:trace contextRef="#ctx0" brushRef="#br0" timeOffset="686">9 1 24575,'-4'0'0,"2"0"0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04-14T13:15:42.160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0 1 24575,'0'0'0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0-04-14T13:15:32.349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0 24575,'0'0'0</inkml:trace>
</inkml:ink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6.jpeg"/></Relationships>
</file>

<file path=word/theme/theme1.xml><?xml version="1.0" encoding="utf-8"?>
<a:theme xmlns:a="http://schemas.openxmlformats.org/drawingml/2006/main" name="Parallax">
  <a:themeElements>
    <a:clrScheme name="Parallax">
      <a:dk1>
        <a:sysClr val="windowText" lastClr="000000"/>
      </a:dk1>
      <a:lt1>
        <a:sysClr val="window" lastClr="FFFFFF"/>
      </a:lt1>
      <a:dk2>
        <a:srgbClr val="212121"/>
      </a:dk2>
      <a:lt2>
        <a:srgbClr val="CDD0D1"/>
      </a:lt2>
      <a:accent1>
        <a:srgbClr val="30ACEC"/>
      </a:accent1>
      <a:accent2>
        <a:srgbClr val="80C34F"/>
      </a:accent2>
      <a:accent3>
        <a:srgbClr val="E29D3E"/>
      </a:accent3>
      <a:accent4>
        <a:srgbClr val="D64A3B"/>
      </a:accent4>
      <a:accent5>
        <a:srgbClr val="D64787"/>
      </a:accent5>
      <a:accent6>
        <a:srgbClr val="A666E1"/>
      </a:accent6>
      <a:hlink>
        <a:srgbClr val="3085ED"/>
      </a:hlink>
      <a:folHlink>
        <a:srgbClr val="82B6F4"/>
      </a:folHlink>
    </a:clrScheme>
    <a:fontScheme name="Parallax">
      <a:majorFont>
        <a:latin typeface="Corbel" panose="020B0503020204020204"/>
        <a:ea typeface=""/>
        <a:cs typeface=""/>
        <a:font script="Jpan" typeface="HGｺﾞｼｯｸM"/>
        <a:font script="Hang" typeface="HY엽서L"/>
        <a:font script="Hans" typeface="华文楷体"/>
        <a:font script="Hant" typeface="新細明體"/>
        <a:font script="Arab" typeface="Tahoma"/>
        <a:font script="Hebr" typeface="Miriam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Corbel" panose="020B0503020204020204"/>
        <a:ea typeface=""/>
        <a:cs typeface=""/>
        <a:font script="Jpan" typeface="HGｺﾞｼｯｸM"/>
        <a:font script="Hang" typeface="HY엽서L"/>
        <a:font script="Hans" typeface="华文楷体"/>
        <a:font script="Hant" typeface="新細明體"/>
        <a:font script="Arab" typeface="Tahoma"/>
        <a:font script="Hebr" typeface="Miriam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rallax">
      <a:fillStyleLst>
        <a:solidFill>
          <a:schemeClr val="phClr"/>
        </a:solidFill>
        <a:gradFill rotWithShape="1">
          <a:gsLst>
            <a:gs pos="0">
              <a:schemeClr val="phClr">
                <a:tint val="60000"/>
                <a:lumMod val="104000"/>
              </a:schemeClr>
            </a:gs>
            <a:gs pos="100000">
              <a:schemeClr val="phClr">
                <a:tint val="84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6000"/>
                <a:lumMod val="102000"/>
              </a:schemeClr>
            </a:gs>
            <a:gs pos="100000">
              <a:schemeClr val="phClr">
                <a:shade val="88000"/>
                <a:lumMod val="94000"/>
              </a:schemeClr>
            </a:gs>
          </a:gsLst>
          <a:path path="circle">
            <a:fillToRect l="50000" t="100000" r="100000" b="50000"/>
          </a:path>
        </a:gradFill>
      </a:fillStyleLst>
      <a:lnStyleLst>
        <a:ln w="9525" cap="rnd" cmpd="sng" algn="ctr">
          <a:solidFill>
            <a:schemeClr val="phClr">
              <a:tint val="60000"/>
            </a:schemeClr>
          </a:solidFill>
          <a:prstDash val="solid"/>
        </a:ln>
        <a:ln w="15875" cap="rnd" cmpd="sng" algn="ctr">
          <a:solidFill>
            <a:schemeClr val="phClr"/>
          </a:solidFill>
          <a:prstDash val="solid"/>
        </a:ln>
        <a:ln w="22225" cap="rnd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reflection blurRad="12700" stA="26000" endPos="32000" dist="12700" dir="5400000" sy="-100000" rotWithShape="0"/>
          </a:effectLst>
        </a:effectStyle>
        <a:effectStyle>
          <a:effectLst>
            <a:outerShdw blurRad="38100" dist="25400" dir="5400000" rotWithShape="0">
              <a:srgbClr val="000000">
                <a:alpha val="64000"/>
              </a:srgbClr>
            </a:outerShdw>
          </a:effectLst>
          <a:scene3d>
            <a:camera prst="orthographicFront">
              <a:rot lat="0" lon="0" rev="0"/>
            </a:camera>
            <a:lightRig rig="threePt" dir="tl">
              <a:rot lat="0" lon="0" rev="1200000"/>
            </a:lightRig>
          </a:scene3d>
          <a:sp3d>
            <a:bevelT w="25400" h="127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90000"/>
                <a:lumMod val="110000"/>
              </a:schemeClr>
            </a:gs>
            <a:gs pos="100000">
              <a:schemeClr val="phClr">
                <a:shade val="64000"/>
                <a:lumMod val="98000"/>
              </a:schemeClr>
            </a:gs>
          </a:gsLst>
          <a:lin ang="5400000" scaled="0"/>
        </a:gradFill>
        <a:blipFill rotWithShape="1">
          <a:blip xmlns:r="http://schemas.openxmlformats.org/officeDocument/2006/relationships" r:embed="rId1">
            <a:duotone>
              <a:schemeClr val="phClr">
                <a:shade val="76000"/>
                <a:satMod val="180000"/>
              </a:schemeClr>
              <a:schemeClr val="phClr">
                <a:tint val="80000"/>
                <a:satMod val="120000"/>
                <a:lumMod val="180000"/>
              </a:schemeClr>
            </a:duotone>
          </a:blip>
          <a:stretch/>
        </a:blip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Parallax" id="{3388167B-A2EB-4685-9635-1831D9AEF8C4}" vid="{4F7A876A-7598-49CA-AFC8-8EDA2551E4A7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F9DA3D47-E1A2-1646-9A24-687BC74390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420</Words>
  <Characters>2395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2810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William Lynes</dc:creator>
  <cp:keywords/>
  <dc:description/>
  <cp:lastModifiedBy>William Lynes</cp:lastModifiedBy>
  <cp:revision>3</cp:revision>
  <cp:lastPrinted>2020-04-17T09:45:00Z</cp:lastPrinted>
  <dcterms:created xsi:type="dcterms:W3CDTF">2020-04-17T12:01:00Z</dcterms:created>
  <dcterms:modified xsi:type="dcterms:W3CDTF">2020-04-17T23:33:00Z</dcterms:modified>
  <cp:category/>
</cp:coreProperties>
</file>